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240" w:lineRule="atLeast"/>
        <w:ind w:firstLine="0" w:firstLineChars="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附表：</w:t>
      </w:r>
    </w:p>
    <w:p>
      <w:pPr>
        <w:widowControl/>
        <w:spacing w:before="93" w:beforeLines="30" w:line="560" w:lineRule="exact"/>
        <w:jc w:val="center"/>
        <w:rPr>
          <w:rFonts w:hint="eastAsia"/>
          <w:b/>
          <w:spacing w:val="1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>纵横</w:t>
      </w:r>
      <w:r>
        <w:rPr>
          <w:rFonts w:hint="eastAsia"/>
          <w:b/>
          <w:spacing w:val="10"/>
          <w:sz w:val="36"/>
          <w:szCs w:val="36"/>
          <w:lang w:val="en-US" w:eastAsia="zh-CN"/>
        </w:rPr>
        <w:t>河南</w:t>
      </w:r>
      <w:r>
        <w:rPr>
          <w:rFonts w:hint="eastAsia"/>
          <w:b/>
          <w:spacing w:val="10"/>
          <w:sz w:val="36"/>
          <w:szCs w:val="36"/>
        </w:rPr>
        <w:t>201</w:t>
      </w:r>
      <w:r>
        <w:rPr>
          <w:rFonts w:hint="eastAsia"/>
          <w:b/>
          <w:spacing w:val="10"/>
          <w:sz w:val="36"/>
          <w:szCs w:val="36"/>
          <w:lang w:val="en-US" w:eastAsia="zh-CN"/>
        </w:rPr>
        <w:t>7</w:t>
      </w:r>
      <w:r>
        <w:rPr>
          <w:rFonts w:hint="eastAsia"/>
          <w:b/>
          <w:spacing w:val="10"/>
          <w:sz w:val="36"/>
          <w:szCs w:val="36"/>
        </w:rPr>
        <w:t>年公路工程造价培训班报名回执</w:t>
      </w:r>
    </w:p>
    <w:p>
      <w:pPr>
        <w:widowControl/>
        <w:spacing w:before="93" w:beforeLines="30" w:line="560" w:lineRule="exact"/>
        <w:jc w:val="center"/>
        <w:rPr>
          <w:rFonts w:hint="eastAsia" w:cs="Arial"/>
          <w:b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>【</w:t>
      </w:r>
      <w:r>
        <w:rPr>
          <w:rFonts w:hint="eastAsia"/>
          <w:b/>
          <w:spacing w:val="10"/>
          <w:sz w:val="36"/>
          <w:szCs w:val="36"/>
          <w:lang w:val="en-US" w:eastAsia="zh-CN"/>
        </w:rPr>
        <w:t>7</w:t>
      </w:r>
      <w:r>
        <w:rPr>
          <w:rFonts w:hint="eastAsia"/>
          <w:b/>
          <w:spacing w:val="10"/>
          <w:sz w:val="36"/>
          <w:szCs w:val="36"/>
        </w:rPr>
        <w:t>月</w:t>
      </w:r>
      <w:r>
        <w:rPr>
          <w:rFonts w:hint="eastAsia"/>
          <w:b/>
          <w:spacing w:val="10"/>
          <w:sz w:val="36"/>
          <w:szCs w:val="36"/>
          <w:lang w:val="en-US" w:eastAsia="zh-CN"/>
        </w:rPr>
        <w:t>13</w:t>
      </w:r>
      <w:r>
        <w:rPr>
          <w:rFonts w:hint="eastAsia"/>
          <w:b/>
          <w:spacing w:val="10"/>
          <w:sz w:val="36"/>
          <w:szCs w:val="36"/>
        </w:rPr>
        <w:t>日—1</w:t>
      </w:r>
      <w:r>
        <w:rPr>
          <w:rFonts w:hint="eastAsia"/>
          <w:b/>
          <w:spacing w:val="10"/>
          <w:sz w:val="36"/>
          <w:szCs w:val="36"/>
          <w:lang w:val="en-US" w:eastAsia="zh-CN"/>
        </w:rPr>
        <w:t>4</w:t>
      </w:r>
      <w:r>
        <w:rPr>
          <w:rFonts w:hint="eastAsia"/>
          <w:b/>
          <w:spacing w:val="10"/>
          <w:sz w:val="36"/>
          <w:szCs w:val="36"/>
        </w:rPr>
        <w:t>日】</w:t>
      </w:r>
    </w:p>
    <w:p>
      <w:pPr>
        <w:spacing w:before="156" w:beforeLines="50" w:after="156" w:afterLines="50"/>
        <w:rPr>
          <w:rFonts w:hint="eastAsia"/>
          <w:b/>
          <w:bCs/>
          <w:color w:val="000000"/>
        </w:rPr>
      </w:pPr>
      <w:r>
        <w:rPr>
          <w:rFonts w:hint="eastAsia" w:eastAsia="仿宋_GB2312"/>
          <w:b/>
          <w:bCs/>
          <w:sz w:val="24"/>
        </w:rPr>
        <w:t>经研究，我单位选派以下人员参加此次培训班，请接洽</w:t>
      </w:r>
      <w:r>
        <w:rPr>
          <w:rFonts w:hint="eastAsia"/>
          <w:b/>
          <w:bCs/>
          <w:color w:val="000000"/>
        </w:rPr>
        <w:t xml:space="preserve">  </w:t>
      </w:r>
    </w:p>
    <w:tbl>
      <w:tblPr>
        <w:tblStyle w:val="3"/>
        <w:tblW w:w="85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720"/>
        <w:gridCol w:w="1128"/>
        <w:gridCol w:w="900"/>
        <w:gridCol w:w="1279"/>
        <w:gridCol w:w="1061"/>
        <w:gridCol w:w="19"/>
        <w:gridCol w:w="2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2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开票单位                   </w:t>
            </w:r>
          </w:p>
        </w:tc>
        <w:tc>
          <w:tcPr>
            <w:tcW w:w="7300" w:type="dxa"/>
            <w:gridSpan w:val="7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单位地址</w:t>
            </w:r>
          </w:p>
        </w:tc>
        <w:tc>
          <w:tcPr>
            <w:tcW w:w="7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hint="eastAsia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联系人</w:t>
            </w:r>
          </w:p>
        </w:tc>
        <w:tc>
          <w:tcPr>
            <w:tcW w:w="4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/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QQ/邮箱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电  话</w:t>
            </w:r>
          </w:p>
        </w:tc>
        <w:tc>
          <w:tcPr>
            <w:tcW w:w="4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传  真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26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姓    名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性别</w:t>
            </w:r>
          </w:p>
        </w:tc>
        <w:tc>
          <w:tcPr>
            <w:tcW w:w="11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部门</w:t>
            </w:r>
          </w:p>
        </w:tc>
        <w:tc>
          <w:tcPr>
            <w:tcW w:w="90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职务</w:t>
            </w:r>
          </w:p>
        </w:tc>
        <w:tc>
          <w:tcPr>
            <w:tcW w:w="234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手 机</w:t>
            </w:r>
          </w:p>
        </w:tc>
        <w:tc>
          <w:tcPr>
            <w:tcW w:w="221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座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6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是否</w:t>
            </w:r>
          </w:p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住宿</w:t>
            </w:r>
          </w:p>
        </w:tc>
        <w:tc>
          <w:tcPr>
            <w:tcW w:w="7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pacing w:line="420" w:lineRule="exact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住宿</w:t>
            </w:r>
            <w:r>
              <w:rPr>
                <w:rFonts w:hint="eastAsia"/>
                <w:sz w:val="24"/>
              </w:rPr>
              <w:t xml:space="preserve">      从</w:t>
            </w:r>
            <w:r>
              <w:rPr>
                <w:rFonts w:hint="eastAsia"/>
                <w:sz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</w:rPr>
              <w:t>日至</w:t>
            </w:r>
            <w:r>
              <w:rPr>
                <w:rFonts w:hint="eastAsia"/>
                <w:sz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</w:rPr>
              <w:t>共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天</w:t>
            </w:r>
          </w:p>
          <w:p>
            <w:pPr>
              <w:spacing w:line="420" w:lineRule="exact"/>
              <w:ind w:firstLine="1560" w:firstLineChars="6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拟订标准间</w:t>
            </w:r>
            <w:r>
              <w:rPr>
                <w:rFonts w:hint="eastAsia"/>
                <w:sz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</w:rPr>
              <w:t>个，或拟订单间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个。      </w:t>
            </w:r>
          </w:p>
          <w:p>
            <w:pPr>
              <w:spacing w:line="4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b/>
                <w:sz w:val="24"/>
              </w:rPr>
              <w:t>不住宿</w:t>
            </w:r>
          </w:p>
          <w:p>
            <w:pPr>
              <w:spacing w:line="420" w:lineRule="exact"/>
              <w:ind w:firstLine="1200" w:firstLineChars="5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注：请参会人员认真填写此项，方便为您提前预定房间。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3" w:hRule="atLeast"/>
          <w:jc w:val="center"/>
        </w:trPr>
        <w:tc>
          <w:tcPr>
            <w:tcW w:w="4012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您对会议的建议：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  <w:tc>
          <w:tcPr>
            <w:tcW w:w="4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left="31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单位盖章：</w:t>
            </w:r>
          </w:p>
          <w:p>
            <w:pPr>
              <w:ind w:left="1275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201</w:t>
            </w:r>
            <w:r>
              <w:rPr>
                <w:rFonts w:hint="eastAsia"/>
                <w:sz w:val="24"/>
                <w:lang w:val="en-US" w:eastAsia="zh-CN"/>
              </w:rPr>
              <w:t>7</w:t>
            </w:r>
            <w:r>
              <w:rPr>
                <w:rFonts w:hint="eastAsia"/>
                <w:sz w:val="24"/>
              </w:rPr>
              <w:t>年   月   日</w:t>
            </w:r>
          </w:p>
        </w:tc>
      </w:tr>
    </w:tbl>
    <w:p>
      <w:pPr>
        <w:ind w:left="210" w:leftChars="100" w:firstLine="230" w:firstLineChars="96"/>
        <w:rPr>
          <w:rFonts w:hint="eastAsia" w:eastAsia="仿宋_GB2312"/>
          <w:b/>
          <w:bCs/>
          <w:sz w:val="24"/>
        </w:rPr>
      </w:pPr>
    </w:p>
    <w:p>
      <w:pPr>
        <w:rPr>
          <w:rFonts w:hint="eastAsia"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  <w:lang w:val="en-US" w:eastAsia="zh-CN"/>
        </w:rPr>
        <w:t xml:space="preserve"> </w:t>
      </w:r>
      <w:r>
        <w:rPr>
          <w:rFonts w:hint="eastAsia"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仿宋_GB2312"/>
          <w:b/>
          <w:bCs/>
          <w:sz w:val="24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b/>
          <w:bCs/>
          <w:sz w:val="24"/>
        </w:rPr>
        <w:t xml:space="preserve">联 系 人： 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24"/>
          <w:szCs w:val="24"/>
          <w:lang w:val="en-US" w:eastAsia="zh-CN" w:bidi="ar-SA"/>
        </w:rPr>
        <w:t xml:space="preserve">梁小伟（15375325025）程卫平 （15255569686）  张  聪（13965015464）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24"/>
          <w:szCs w:val="24"/>
          <w:lang w:val="en-US" w:eastAsia="zh-CN" w:bidi="ar-SA"/>
        </w:rPr>
        <w:t xml:space="preserve">           林  森 （18005600890） 范月光（18956000672）</w:t>
      </w:r>
    </w:p>
    <w:p>
      <w:r>
        <w:rPr>
          <w:rFonts w:hint="eastAsia" w:ascii="Times New Roman" w:hAnsi="Times New Roman" w:eastAsia="仿宋_GB2312"/>
          <w:b/>
          <w:bCs/>
          <w:sz w:val="24"/>
        </w:rPr>
        <w:t xml:space="preserve"> 邮箱：</w:t>
      </w:r>
      <w:r>
        <w:rPr>
          <w:rFonts w:ascii="Times New Roman" w:hAnsi="Times New Roman" w:eastAsia="楷体_GB2312" w:cs="楷体_GB2312"/>
          <w:sz w:val="28"/>
          <w:szCs w:val="28"/>
        </w:rPr>
        <w:fldChar w:fldCharType="begin"/>
      </w:r>
      <w:r>
        <w:rPr>
          <w:rFonts w:ascii="Times New Roman" w:hAnsi="Times New Roman" w:eastAsia="楷体_GB2312" w:cs="楷体_GB2312"/>
          <w:sz w:val="28"/>
          <w:szCs w:val="28"/>
        </w:rPr>
        <w:instrText xml:space="preserve"> HYPERLINK "mailto:</w:instrText>
      </w:r>
      <w:r>
        <w:rPr>
          <w:rFonts w:hint="eastAsia" w:ascii="Times New Roman" w:hAnsi="Times New Roman" w:eastAsia="楷体_GB2312" w:cs="楷体_GB2312"/>
          <w:sz w:val="28"/>
          <w:szCs w:val="28"/>
        </w:rPr>
        <w:instrText xml:space="preserve">16775464</w:instrText>
      </w:r>
      <w:r>
        <w:rPr>
          <w:rFonts w:hint="eastAsia" w:ascii="Times New Roman" w:hAnsi="Times New Roman" w:eastAsia="仿宋_GB2312"/>
          <w:b/>
          <w:bCs/>
          <w:sz w:val="24"/>
        </w:rPr>
        <w:instrText xml:space="preserve">@qq.com</w:instrText>
      </w:r>
      <w:r>
        <w:rPr>
          <w:rFonts w:ascii="Times New Roman" w:hAnsi="Times New Roman" w:eastAsia="楷体_GB2312" w:cs="楷体_GB2312"/>
          <w:sz w:val="28"/>
          <w:szCs w:val="28"/>
        </w:rPr>
        <w:instrText xml:space="preserve">" </w:instrText>
      </w:r>
      <w:r>
        <w:rPr>
          <w:rFonts w:ascii="Times New Roman" w:hAnsi="Times New Roman" w:eastAsia="楷体_GB2312" w:cs="楷体_GB2312"/>
          <w:sz w:val="28"/>
          <w:szCs w:val="28"/>
        </w:rPr>
        <w:fldChar w:fldCharType="separate"/>
      </w:r>
      <w:r>
        <w:rPr>
          <w:rFonts w:hint="eastAsia" w:ascii="Times New Roman" w:hAnsi="Times New Roman" w:eastAsia="楷体_GB2312" w:cs="楷体_GB2312"/>
          <w:sz w:val="28"/>
          <w:szCs w:val="28"/>
          <w:lang w:val="en-US" w:eastAsia="zh-CN"/>
        </w:rPr>
        <w:t>2502708797</w:t>
      </w:r>
      <w:r>
        <w:rPr>
          <w:rFonts w:hint="eastAsia" w:ascii="Times New Roman" w:hAnsi="Times New Roman" w:eastAsia="楷体_GB2312" w:cs="楷体_GB2312"/>
          <w:sz w:val="24"/>
          <w:szCs w:val="24"/>
          <w:lang w:val="en-US" w:eastAsia="zh-CN"/>
        </w:rPr>
        <w:t>@</w:t>
      </w:r>
      <w:r>
        <w:rPr>
          <w:rFonts w:hint="eastAsia" w:ascii="Times New Roman" w:hAnsi="Times New Roman" w:eastAsia="楷体_GB2312" w:cs="楷体_GB2312"/>
          <w:sz w:val="28"/>
          <w:szCs w:val="28"/>
          <w:lang w:val="en-US" w:eastAsia="zh-CN"/>
        </w:rPr>
        <w:t>qq.com</w:t>
      </w:r>
      <w:r>
        <w:rPr>
          <w:rFonts w:ascii="Times New Roman" w:hAnsi="Times New Roman" w:eastAsia="楷体_GB2312" w:cs="楷体_GB2312"/>
          <w:sz w:val="28"/>
          <w:szCs w:val="28"/>
        </w:rPr>
        <w:fldChar w:fldCharType="end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 w:tentative="0">
      <w:start w:val="2004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D574E7"/>
    <w:rsid w:val="08D574E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2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2017-04-07T03:32:00Z</dcterms:created>
  <dc:creator>smartcost02</dc:creator>
  <cp:lastModifiedBy>smartcost02</cp:lastModifiedBy>
  <dcterms:modified xsi:type="dcterms:W3CDTF">2017-04-07T03:32:22Z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