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</w:p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ind w:left="640" w:hanging="640"/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b/>
          <w:sz w:val="32"/>
          <w:szCs w:val="28"/>
        </w:rPr>
        <w:t>江西省纵横公路工程造价培训班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江西省纵横公路工程造价培训班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会务组联系人：高崧麟18279159032     余  婷 15170477101</w:t>
      </w:r>
    </w:p>
    <w:p>
      <w:pPr>
        <w:ind w:left="697" w:leftChars="332" w:firstLine="1209" w:firstLineChars="43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高  瑞 18579180528     彭志雄 15979069572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丁  宇 13576037520     王文鹏 13699502634 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祝海宾 15070988933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/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6A14"/>
    <w:rsid w:val="468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2018-01-24T02:12:00Z</dcterms:created>
  <dc:creator>纵横-黄嘉玲</dc:creator>
  <cp:lastModifiedBy>纵横-黄嘉玲</cp:lastModifiedBy>
  <dcterms:modified xsi:type="dcterms:W3CDTF">2018-01-24T02:12:13Z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