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 w:val="0"/>
        <w:pageBreakBefore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201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sz w:val="36"/>
          <w:szCs w:val="36"/>
        </w:rPr>
        <w:t>年纵横重庆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第二十二期</w:t>
      </w:r>
      <w:r>
        <w:rPr>
          <w:rFonts w:hint="default" w:ascii="Times New Roman" w:hAnsi="Times New Roman" w:cs="Times New Roman"/>
          <w:b/>
          <w:sz w:val="36"/>
          <w:szCs w:val="36"/>
        </w:rPr>
        <w:t>公路工程造价培训班</w:t>
      </w:r>
    </w:p>
    <w:p>
      <w:pPr>
        <w:pStyle w:val="7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【201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sz w:val="36"/>
          <w:szCs w:val="36"/>
        </w:rPr>
        <w:t>年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sz w:val="36"/>
          <w:szCs w:val="36"/>
        </w:rPr>
        <w:t>月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cs="Times New Roman"/>
          <w:b/>
          <w:sz w:val="36"/>
          <w:szCs w:val="36"/>
        </w:rPr>
        <w:t>—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22</w:t>
      </w:r>
      <w:r>
        <w:rPr>
          <w:rFonts w:hint="default" w:ascii="Times New Roman" w:hAnsi="Times New Roman" w:cs="Times New Roman"/>
          <w:b/>
          <w:sz w:val="36"/>
          <w:szCs w:val="36"/>
        </w:rPr>
        <w:t>日】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【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万州站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】</w:t>
      </w:r>
    </w:p>
    <w:p>
      <w:pPr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000000"/>
          <w:spacing w:val="10"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default" w:ascii="Times New Roman" w:hAnsi="Times New Roman" w:cs="Times New Roman"/>
          <w:b/>
          <w:color w:val="000000"/>
          <w:spacing w:val="10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经研究，我单位选派以下人员参加此次培训班，请接洽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8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《公路工程标准施工招标文件》（2018版）（含资格预审文件）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24"/>
        </w:rPr>
      </w:pPr>
    </w:p>
    <w:p>
      <w:pPr>
        <w:ind w:left="210" w:leftChars="100" w:firstLine="231" w:firstLineChars="96"/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679" w:leftChars="228" w:right="0" w:rightChars="0" w:hanging="1200" w:hangingChars="5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联 系 人：</w:t>
      </w:r>
      <w:r>
        <w:rPr>
          <w:rFonts w:hint="default" w:ascii="Times New Roman" w:hAnsi="Times New Roman" w:cs="Times New Roman"/>
          <w:sz w:val="24"/>
          <w:szCs w:val="24"/>
        </w:rPr>
        <w:t>李清学（15123221511）王星植（13594398497）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676" w:leftChars="798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周洪波（13594620841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张文远（1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5998989858</w:t>
      </w:r>
      <w:r>
        <w:rPr>
          <w:rFonts w:hint="default" w:ascii="Times New Roman" w:hAnsi="Times New Roman" w:cs="Times New Roman"/>
          <w:sz w:val="24"/>
          <w:szCs w:val="24"/>
        </w:rPr>
        <w:t>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传真号码：023-62773697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电子邮箱：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"mailto:1090029037@qq.com"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Style w:val="5"/>
          <w:rFonts w:hint="eastAsia" w:ascii="Times New Roman" w:hAnsi="Times New Roman" w:cs="Times New Roman"/>
          <w:sz w:val="24"/>
          <w:szCs w:val="24"/>
          <w:lang w:val="en-US" w:eastAsia="zh-CN"/>
        </w:rPr>
        <w:t>479560899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t>@qq.com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82808"/>
    <w:rsid w:val="37A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2018-03-26T13:11:00Z</dcterms:created>
  <dc:creator>Administrator</dc:creator>
  <cp:lastModifiedBy>Administrator</cp:lastModifiedBy>
  <dcterms:modified xsi:type="dcterms:W3CDTF">2018-03-26T13:11:30Z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