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824DF">
      <w:pPr>
        <w:pStyle w:val="9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 w14:paraId="081C2B96"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江西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呆瓜公路造价实战培训-道路专项报名表</w:t>
      </w:r>
    </w:p>
    <w:p w14:paraId="2586E144">
      <w:pPr>
        <w:pStyle w:val="9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5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25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hint="eastAsia" w:ascii="Times New Roman" w:hAnsi="Times New Roman"/>
          <w:b/>
          <w:sz w:val="36"/>
          <w:lang w:eastAsia="zh-CN"/>
        </w:rPr>
        <w:t>～</w:t>
      </w:r>
      <w:r>
        <w:rPr>
          <w:rFonts w:hint="eastAsia" w:ascii="Times New Roman" w:hAnsi="Times New Roman"/>
          <w:b/>
          <w:sz w:val="36"/>
          <w:lang w:val="en-US" w:eastAsia="zh-CN"/>
        </w:rPr>
        <w:t>27</w:t>
      </w:r>
      <w:r>
        <w:rPr>
          <w:rFonts w:hint="eastAsia" w:ascii="Times New Roman" w:hAnsi="Times New Roman"/>
          <w:b/>
          <w:sz w:val="36"/>
        </w:rPr>
        <w:t>日】</w:t>
      </w:r>
    </w:p>
    <w:p w14:paraId="323F63F9"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 w14:paraId="292BE194"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 w14:paraId="7C7B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C02735B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DC12DE3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 w14:paraId="512E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6448C668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6141848A"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 w14:paraId="27F0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61ADA28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27450F0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23FA2061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2002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FC3D114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44B740B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061B470F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17F2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21F88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653504A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74A1C40B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725B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600E317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696786C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 w14:paraId="6EBE8715"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 w14:paraId="611E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5B4AE8A9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58B1907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EFB190D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 w14:paraId="4F095BDC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369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20332186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 w14:paraId="58B1FC5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CDFE478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 w14:paraId="6B651F52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2FAE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7E64FB5E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 w14:paraId="1CB8CD80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3DD5EBA7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 w14:paraId="5B1EEDFF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 w14:paraId="5FC8356E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 w14:paraId="236659E5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 w14:paraId="2B87D4E8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 w14:paraId="6364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1509E7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20688A9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0B95AD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227E61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BD8842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65B183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C3D958D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539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25AED3F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042B528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F17C41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329A9D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83C45F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140AA3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D160951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3078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6E3A197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4274AE4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337DAA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6B6A0F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2D48DD3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F0AE92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388FC1D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3E5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19CA322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583CAA9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33177F5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C12C3E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DDB420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119552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E8865F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251E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19F293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14398CD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3A3F82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0735CF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4F30FB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51BB07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1DB4961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8BF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 w14:paraId="37712D3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 w14:paraId="4E413B32"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FB2E703"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FFEEF0A"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 w14:paraId="6C75D139"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3763BD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3ADB33CF">
            <w:pPr>
              <w:jc w:val="center"/>
              <w:rPr>
                <w:rFonts w:ascii="宋体"/>
              </w:rPr>
            </w:pPr>
          </w:p>
        </w:tc>
      </w:tr>
      <w:tr w14:paraId="5184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 w14:paraId="7EA9A309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 w14:paraId="5A873040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 w14:paraId="6D49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 w14:paraId="35922F41"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 w14:paraId="35ABEC78"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 w14:paraId="5C0F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9EC1C4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472E79B"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 w14:paraId="7C2FC235"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 w14:paraId="3736EF49"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 w14:paraId="5E593F7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联 系 人：高  瑞（18579180528）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邓子奇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15180486242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彭志雄（15979069572）</w:t>
      </w:r>
    </w:p>
    <w:p w14:paraId="263F6CA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丁  宇（13576037520）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高崧麟（18279159032）</w:t>
      </w:r>
    </w:p>
    <w:p w14:paraId="1EFBE5C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1470" w:firstLineChars="7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祝海宾（15070988933）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王文鹏（13699502634）</w:t>
      </w:r>
    </w:p>
    <w:p w14:paraId="5D82FCF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电子邮箱：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3553196395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@qq.com</w:t>
      </w:r>
    </w:p>
    <w:p w14:paraId="236D70F5"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73BF7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4C6E93B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55FD"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218E"/>
    <w:rsid w:val="45B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paragraph" w:customStyle="1" w:styleId="9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2025-05-09T04:02:00Z</dcterms:created>
  <dc:creator>纵横公共Q</dc:creator>
  <cp:lastModifiedBy>纵横公共Q</cp:lastModifiedBy>
  <dcterms:modified xsi:type="dcterms:W3CDTF">2025-05-09T04:02:26Z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5711559B9E654C279665EF2CB134AA7A_11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