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8C512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江西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 w14:paraId="2E263881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11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6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7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1B19FA52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57B03342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620"/>
        <w:gridCol w:w="735"/>
        <w:gridCol w:w="1110"/>
        <w:gridCol w:w="1230"/>
        <w:gridCol w:w="1875"/>
        <w:gridCol w:w="1599"/>
      </w:tblGrid>
      <w:tr w14:paraId="0F63C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011B1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7A00B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133E6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D9386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CB66F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627594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4244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44045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BE855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6E235C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452B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A42AD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8472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17070F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1136B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4F2F5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AF748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AB1465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F55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BBBFDE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B30E0C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6600BF8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05F9CCD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4D0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 w14:paraId="09B7006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6A03387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4E4C2E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155117B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C52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008E4E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4911599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319B95E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6199E44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4985E6C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3B823E4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7B16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F522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B856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EA10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7A90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660E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B5E11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216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B45A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D7B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A7D0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9FC1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4673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02315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EE7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73E3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6F4A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A5A5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7439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64BC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48F19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6F8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7CBF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9AC1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5AFA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102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B001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40D4F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853E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D8A4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3F7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604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5173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01F3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F6438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172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FE7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4242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A4F6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55C3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FD86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62522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A5C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C2CE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BE6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48F8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9A6E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DFF2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FC5D7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0F01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C330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D17F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7841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DFFF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6E6C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1098F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DD1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8B5F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6356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E38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7512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7642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7B9DE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FFF5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836D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21735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46CC2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BB346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62D0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A6B1B4">
            <w:pPr>
              <w:jc w:val="center"/>
            </w:pPr>
          </w:p>
        </w:tc>
      </w:tr>
      <w:tr w14:paraId="7972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1019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122B3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8EC44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41979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38BA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6C9ED6">
            <w:pPr>
              <w:jc w:val="center"/>
            </w:pPr>
          </w:p>
        </w:tc>
      </w:tr>
      <w:tr w14:paraId="7808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3ED6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172B6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D7A6D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7C8F7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1EBE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7E4C3C">
            <w:pPr>
              <w:jc w:val="center"/>
            </w:pPr>
          </w:p>
        </w:tc>
      </w:tr>
      <w:tr w14:paraId="051D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096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C06E2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79789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54D37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C25A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4EA5D6">
            <w:pPr>
              <w:jc w:val="center"/>
            </w:pPr>
          </w:p>
        </w:tc>
      </w:tr>
      <w:tr w14:paraId="3E62A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08CD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B413017"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（备注方案选择、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培训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建议等说明）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eastAsia="zh-CN" w:bidi="ar"/>
              </w:rPr>
              <w:t>：</w:t>
            </w:r>
          </w:p>
        </w:tc>
      </w:tr>
    </w:tbl>
    <w:p w14:paraId="39EC2170">
      <w:pPr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注：如报名人员较多，此表格可复印使用，传真件有效，请用正楷字填写</w:t>
      </w:r>
    </w:p>
    <w:p w14:paraId="695E77BB">
      <w:pPr>
        <w:rPr>
          <w:rFonts w:hint="eastAsia" w:ascii="宋体" w:hAnsi="宋体" w:eastAsia="宋体" w:cs="宋体"/>
          <w:sz w:val="24"/>
          <w:szCs w:val="24"/>
        </w:rPr>
      </w:pPr>
    </w:p>
    <w:p w14:paraId="7B1D95E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高崧麟（18279159032）</w:t>
      </w:r>
      <w:r>
        <w:rPr>
          <w:rFonts w:hint="eastAsia" w:ascii="宋体" w:hAnsi="宋体" w:eastAsia="宋体" w:cs="宋体"/>
          <w:sz w:val="24"/>
          <w:szCs w:val="24"/>
        </w:rPr>
        <w:t>彭志雄（15979069572）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高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（18579180528）  </w:t>
      </w:r>
    </w:p>
    <w:p w14:paraId="699429AD">
      <w:pPr>
        <w:ind w:firstLine="960" w:firstLineChars="40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丁  宇（13576037520）邓子奇（15180486242） </w:t>
      </w:r>
    </w:p>
    <w:p w14:paraId="5A264CAD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A172E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34805FE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4196B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7733E46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23D2A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851E4"/>
    <w:rsid w:val="2F98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2025-05-29T09:25:00Z</dcterms:created>
  <dc:creator>纵横公共Q</dc:creator>
  <cp:lastModifiedBy>纵横公共Q</cp:lastModifiedBy>
  <dcterms:modified xsi:type="dcterms:W3CDTF">2025-05-29T09:25:08Z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C257A517FED648E8AF61ABE4B9E8132F_11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