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eastAsia="zh-CN"/>
        </w:rPr>
        <w:t>江西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>
      <w:pPr>
        <w:pStyle w:val="4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11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12</w:t>
      </w:r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2"/>
        <w:tblW w:w="8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6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（备注方案选择、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培训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建议等说明）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  <w:lang w:eastAsia="zh-CN" w:bidi="ar"/>
              </w:rPr>
              <w:t>：</w:t>
            </w:r>
          </w:p>
        </w:tc>
      </w:tr>
    </w:tbl>
    <w:p>
      <w:pPr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注：如报名人员较多，此表格可复印使用，传真件有效，请用正楷字填写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高崧麟（18279159032）</w:t>
      </w:r>
      <w:r>
        <w:rPr>
          <w:rFonts w:hint="eastAsia" w:ascii="宋体" w:hAnsi="宋体" w:eastAsia="宋体" w:cs="宋体"/>
          <w:sz w:val="24"/>
          <w:szCs w:val="24"/>
        </w:rPr>
        <w:t>彭志雄（15979069572）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高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（18579180528）  </w:t>
      </w:r>
    </w:p>
    <w:p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丁  宇（13576037520）邓子奇（15180486242）洪湾涔（18720414304）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3DFF610F"/>
    <w:rsid w:val="3D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2024-01-30T08:13:00Z</dcterms:created>
  <dc:creator>纵横公共Q</dc:creator>
  <cp:lastModifiedBy>纵横公共Q</cp:lastModifiedBy>
  <dcterms:modified xsi:type="dcterms:W3CDTF">2024-01-30T08:13:15Z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55643EC93F56429398F23CC26E4626D8_11</vt:lpwstr>
  </property>
</Properties>
</file>