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pageBreakBefore/>
        <w:widowControl/>
        <w:numPr>
          <w:ilvl w:val="0"/>
          <w:numId w:val="3"/>
        </w:numPr>
        <w:spacing w:before="100" w:beforeAutospacing="1" w:after="100" w:afterAutospacing="1"/>
        <w:ind w:left="0"/>
        <w:jc w:val="center"/>
        <w:textAlignment w:val="baseline"/>
        <w:rPr>
          <w:rFonts w:hint="eastAsia" w:ascii="Calibri" w:hAnsi="Calibri"/>
          <w:b/>
          <w:sz w:val="36"/>
          <w:szCs w:val="36"/>
        </w:rPr>
      </w:pPr>
      <w:r>
        <w:rPr>
          <w:rFonts w:hint="eastAsia" w:ascii="Calibri" w:hAnsi="Calibri"/>
          <w:b/>
          <w:sz w:val="36"/>
          <w:szCs w:val="36"/>
        </w:rPr>
        <w:t>2018年纵横（</w:t>
      </w:r>
      <w:r>
        <w:rPr>
          <w:rFonts w:hint="eastAsia" w:ascii="Calibri" w:hAnsi="Calibri"/>
          <w:b/>
          <w:sz w:val="36"/>
          <w:szCs w:val="36"/>
          <w:lang w:val="en-US" w:eastAsia="zh-CN"/>
        </w:rPr>
        <w:t>安徽</w:t>
      </w:r>
      <w:r>
        <w:rPr>
          <w:rFonts w:hint="eastAsia" w:ascii="Calibri" w:hAnsi="Calibri"/>
          <w:b/>
          <w:sz w:val="36"/>
          <w:szCs w:val="36"/>
        </w:rPr>
        <w:t>）免费软件培训班回执表</w:t>
      </w:r>
    </w:p>
    <w:p>
      <w:pPr>
        <w:pStyle w:val="10"/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【2018年</w:t>
      </w:r>
      <w:r>
        <w:rPr>
          <w:rFonts w:hint="eastAsia"/>
          <w:b/>
          <w:sz w:val="36"/>
          <w:szCs w:val="36"/>
          <w:lang w:val="en-US" w:eastAsia="zh-CN"/>
        </w:rPr>
        <w:t>5</w:t>
      </w:r>
      <w:r>
        <w:rPr>
          <w:rFonts w:hint="eastAsia"/>
          <w:b/>
          <w:sz w:val="36"/>
          <w:szCs w:val="36"/>
        </w:rPr>
        <w:t>月</w:t>
      </w:r>
      <w:r>
        <w:rPr>
          <w:rFonts w:hint="eastAsia"/>
          <w:b/>
          <w:sz w:val="36"/>
          <w:szCs w:val="36"/>
          <w:lang w:val="en-US" w:eastAsia="zh-CN"/>
        </w:rPr>
        <w:t>11-12</w:t>
      </w:r>
      <w:r>
        <w:rPr>
          <w:rFonts w:hint="eastAsia"/>
          <w:b/>
          <w:sz w:val="36"/>
          <w:szCs w:val="36"/>
        </w:rPr>
        <w:t>日】</w:t>
      </w:r>
    </w:p>
    <w:p>
      <w:pPr>
        <w:widowControl/>
        <w:spacing w:before="93" w:beforeLines="30"/>
        <w:jc w:val="center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rFonts w:hint="eastAsia" w:eastAsia="仿宋_GB2312"/>
          <w:b/>
          <w:bCs/>
          <w:sz w:val="24"/>
        </w:rPr>
      </w:pPr>
      <w:r>
        <w:rPr>
          <w:rFonts w:hint="eastAsia" w:eastAsia="仿宋_GB2312"/>
          <w:b/>
          <w:bCs/>
          <w:sz w:val="24"/>
        </w:rPr>
        <w:t xml:space="preserve">经研究，我单位选派以下人员参加此次研讨班，请接洽 </w:t>
      </w:r>
    </w:p>
    <w:tbl>
      <w:tblPr>
        <w:tblStyle w:val="6"/>
        <w:tblW w:w="865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247"/>
        <w:gridCol w:w="1269"/>
        <w:gridCol w:w="66"/>
        <w:gridCol w:w="1787"/>
        <w:gridCol w:w="1078"/>
        <w:gridCol w:w="17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44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单位名称</w:t>
            </w:r>
          </w:p>
        </w:tc>
        <w:tc>
          <w:tcPr>
            <w:tcW w:w="4369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邮  编</w:t>
            </w:r>
          </w:p>
        </w:tc>
        <w:tc>
          <w:tcPr>
            <w:tcW w:w="176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单位地址</w:t>
            </w:r>
          </w:p>
        </w:tc>
        <w:tc>
          <w:tcPr>
            <w:tcW w:w="4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联系人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电  话</w:t>
            </w:r>
          </w:p>
        </w:tc>
        <w:tc>
          <w:tcPr>
            <w:tcW w:w="4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传  真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别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职务/职称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  机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QQ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8655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培训交流内容征求意见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您工作中遇到的相关疑问？</w:t>
            </w: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本次培训您重点想学习的内容，或建议？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ind w:left="210" w:leftChars="100" w:firstLine="231" w:firstLineChars="96"/>
        <w:rPr>
          <w:rFonts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注：如报名人员较多时此表格可复印使用，传真件有效，请用正楷字填写。</w:t>
      </w:r>
    </w:p>
    <w:p>
      <w:pPr>
        <w:ind w:left="210" w:leftChars="100" w:firstLine="231" w:firstLineChars="96"/>
        <w:rPr>
          <w:rFonts w:hint="eastAsia" w:ascii="宋体" w:hAnsi="宋体" w:eastAsia="宋体" w:cs="宋体"/>
          <w:b/>
          <w:bCs/>
          <w:sz w:val="24"/>
        </w:rPr>
      </w:pPr>
    </w:p>
    <w:p>
      <w:pPr>
        <w:pStyle w:val="10"/>
        <w:spacing w:line="44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联 系 人：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梁小伟：15375325025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</w:rPr>
        <w:t>程卫平：15255569686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范月光：18956000672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</w:rPr>
        <w:t>林  森：18005600890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何翩翩：18056027141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办公电话：0551-65855553 传真：0551-65855553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75774"/>
    <w:multiLevelType w:val="multilevel"/>
    <w:tmpl w:val="4427577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pStyle w:val="7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1">
    <w:nsid w:val="5406D3C9"/>
    <w:multiLevelType w:val="multilevel"/>
    <w:tmpl w:val="5406D3C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2">
    <w:nsid w:val="793112D9"/>
    <w:multiLevelType w:val="multilevel"/>
    <w:tmpl w:val="793112D9"/>
    <w:lvl w:ilvl="0" w:tentative="0">
      <w:start w:val="1"/>
      <w:numFmt w:val="decimal"/>
      <w:lvlText w:val="%1"/>
      <w:lvlJc w:val="left"/>
      <w:pPr>
        <w:ind w:left="432" w:hanging="432"/>
      </w:pPr>
    </w:lvl>
    <w:lvl w:ilvl="1" w:tentative="0">
      <w:start w:val="1"/>
      <w:numFmt w:val="decimal"/>
      <w:pStyle w:val="2"/>
      <w:lvlText w:val="%1.%2"/>
      <w:lvlJc w:val="left"/>
      <w:pPr>
        <w:ind w:left="576" w:hanging="576"/>
      </w:pPr>
    </w:lvl>
    <w:lvl w:ilvl="2" w:tentative="0">
      <w:start w:val="1"/>
      <w:numFmt w:val="decimal"/>
      <w:lvlText w:val="%1.%2.%3"/>
      <w:lvlJc w:val="left"/>
      <w:pPr>
        <w:ind w:left="720" w:hanging="720"/>
      </w:pPr>
    </w:lvl>
    <w:lvl w:ilvl="3" w:tentative="0">
      <w:start w:val="1"/>
      <w:numFmt w:val="decimal"/>
      <w:lvlText w:val="%1.%2.%3.%4"/>
      <w:lvlJc w:val="left"/>
      <w:pPr>
        <w:ind w:left="864" w:hanging="864"/>
      </w:pPr>
    </w:lvl>
    <w:lvl w:ilvl="4" w:tentative="0">
      <w:start w:val="1"/>
      <w:numFmt w:val="decimal"/>
      <w:lvlText w:val="%1.%2.%3.%4.%5"/>
      <w:lvlJc w:val="left"/>
      <w:pPr>
        <w:ind w:left="1008" w:hanging="1008"/>
      </w:pPr>
    </w:lvl>
    <w:lvl w:ilvl="5" w:tentative="0">
      <w:start w:val="1"/>
      <w:numFmt w:val="decimal"/>
      <w:lvlText w:val="%1.%2.%3.%4.%5.%6"/>
      <w:lvlJc w:val="left"/>
      <w:pPr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26"/>
    <w:rsid w:val="004A4D5B"/>
    <w:rsid w:val="00551424"/>
    <w:rsid w:val="00676F26"/>
    <w:rsid w:val="00827C59"/>
    <w:rsid w:val="02DF394A"/>
    <w:rsid w:val="1C204867"/>
    <w:rsid w:val="2AFE47C8"/>
    <w:rsid w:val="33BE5F94"/>
    <w:rsid w:val="40504C10"/>
    <w:rsid w:val="51F63B9F"/>
    <w:rsid w:val="5AFD1C47"/>
    <w:rsid w:val="69163255"/>
    <w:rsid w:val="7425337A"/>
    <w:rsid w:val="7B1B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2"/>
    <w:basedOn w:val="1"/>
    <w:next w:val="1"/>
    <w:link w:val="9"/>
    <w:semiHidden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paragraph" w:customStyle="1" w:styleId="7">
    <w:name w:val="总结样式标题2"/>
    <w:basedOn w:val="2"/>
    <w:link w:val="8"/>
    <w:qFormat/>
    <w:uiPriority w:val="0"/>
    <w:pPr>
      <w:numPr>
        <w:numId w:val="2"/>
      </w:numPr>
      <w:tabs>
        <w:tab w:val="left" w:pos="720"/>
      </w:tabs>
    </w:pPr>
    <w:rPr>
      <w:rFonts w:eastAsia="仿宋"/>
      <w:sz w:val="28"/>
    </w:rPr>
  </w:style>
  <w:style w:type="character" w:customStyle="1" w:styleId="8">
    <w:name w:val="总结样式标题2 字符"/>
    <w:basedOn w:val="9"/>
    <w:link w:val="7"/>
    <w:qFormat/>
    <w:uiPriority w:val="0"/>
    <w:rPr>
      <w:rFonts w:eastAsia="仿宋" w:asciiTheme="majorHAnsi" w:hAnsiTheme="majorHAnsi" w:cstheme="majorBidi"/>
      <w:sz w:val="28"/>
      <w:szCs w:val="32"/>
    </w:rPr>
  </w:style>
  <w:style w:type="character" w:customStyle="1" w:styleId="9">
    <w:name w:val="标题 2 字符"/>
    <w:basedOn w:val="4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0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457</Characters>
  <Lines>3</Lines>
  <Paragraphs>1</Paragraphs>
  <TotalTime>3</TotalTime>
  <ScaleCrop>false</ScaleCrop>
  <LinksUpToDate>false</LinksUpToDate>
  <CharactersWithSpaces>536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2018-04-03T03:30:00Z</dcterms:created>
  <dc:creator>yuanyuan li</dc:creator>
  <cp:lastModifiedBy>14301</cp:lastModifiedBy>
  <dcterms:modified xsi:type="dcterms:W3CDTF">2018-05-04T01:29:56Z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