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bookmarkStart w:id="0" w:name="_GoBack"/>
      <w:r>
        <w:rPr>
          <w:rFonts w:hint="eastAsia" w:ascii="Calibri" w:hAnsi="Calibri"/>
          <w:b/>
          <w:sz w:val="36"/>
          <w:szCs w:val="36"/>
        </w:rPr>
        <w:t>2018年纵横（重庆）免费软件培训班回执表</w:t>
      </w:r>
      <w:bookmarkEnd w:id="0"/>
    </w:p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月</w:t>
      </w:r>
      <w:r>
        <w:rPr>
          <w:b/>
          <w:sz w:val="36"/>
          <w:szCs w:val="36"/>
        </w:rPr>
        <w:t>21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5"/>
        <w:spacing w:line="400" w:lineRule="exact"/>
        <w:ind w:firstLine="0" w:firstLineChars="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联 系 人：</w:t>
      </w:r>
      <w:r>
        <w:rPr>
          <w:rFonts w:hint="eastAsia" w:ascii="Times New Roman" w:hAnsi="Times New Roman"/>
          <w:sz w:val="28"/>
          <w:szCs w:val="28"/>
        </w:rPr>
        <w:t>张文远（13696416682）谢晓琴（15102364721）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王星植（13594398497）周洪波（13594620841）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赵君红（15123110193）李柔嘉（13696410271）</w:t>
      </w:r>
    </w:p>
    <w:p>
      <w:pPr>
        <w:pStyle w:val="5"/>
        <w:spacing w:line="40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李清学（15123221511）邓亚兰（15310920625）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hint="eastAsia" w:ascii="Times New Roman" w:hAnsi="Times New Roman"/>
          <w:sz w:val="28"/>
          <w:szCs w:val="28"/>
        </w:rPr>
        <w:t>邹芝达（1</w:t>
      </w:r>
      <w:r>
        <w:rPr>
          <w:rFonts w:ascii="Times New Roman" w:hAnsi="Times New Roman"/>
          <w:sz w:val="28"/>
          <w:szCs w:val="28"/>
        </w:rPr>
        <w:t>3527354807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5"/>
        <w:spacing w:line="400" w:lineRule="exac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传真号码：023-62773697 </w:t>
      </w:r>
    </w:p>
    <w:p>
      <w:pPr>
        <w:spacing w:line="400" w:lineRule="exact"/>
      </w:pPr>
      <w:r>
        <w:rPr>
          <w:rFonts w:hint="eastAsia"/>
          <w:sz w:val="28"/>
          <w:szCs w:val="28"/>
        </w:rPr>
        <w:t xml:space="preserve">    电子邮箱：</w:t>
      </w: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HYPERLINK "mailto:630936425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@qq.com</w:instrText>
      </w:r>
      <w:r>
        <w:rPr>
          <w:rFonts w:ascii="仿宋_GB2312" w:hAnsi="宋体" w:eastAsia="仿宋_GB2312"/>
          <w:sz w:val="28"/>
          <w:szCs w:val="28"/>
        </w:rPr>
        <w:instrText xml:space="preserve">"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Style w:val="3"/>
          <w:rFonts w:ascii="仿宋_GB2312" w:hAnsi="宋体" w:eastAsia="仿宋_GB2312"/>
          <w:sz w:val="28"/>
          <w:szCs w:val="28"/>
        </w:rPr>
        <w:t>630936425</w:t>
      </w:r>
      <w:r>
        <w:rPr>
          <w:rStyle w:val="3"/>
          <w:rFonts w:hint="eastAsia" w:ascii="仿宋_GB2312" w:hAnsi="宋体" w:eastAsia="仿宋_GB2312"/>
          <w:sz w:val="28"/>
          <w:szCs w:val="28"/>
        </w:rPr>
        <w:t>@qq.com</w:t>
      </w:r>
      <w:r>
        <w:rPr>
          <w:rFonts w:ascii="仿宋_GB2312" w:hAnsi="宋体" w:eastAsia="仿宋_GB2312"/>
          <w:sz w:val="28"/>
          <w:szCs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D4789"/>
    <w:rsid w:val="6D535020"/>
    <w:rsid w:val="7FA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2018-08-06T07:11:00Z</dcterms:created>
  <dc:creator>纵横-李明珠</dc:creator>
  <cp:lastModifiedBy>纵横-李明珠</cp:lastModifiedBy>
  <dcterms:modified xsi:type="dcterms:W3CDTF">2018-08-06T07:11:39Z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