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赤峰</w:t>
      </w:r>
      <w:r>
        <w:rPr>
          <w:rFonts w:hint="eastAsia"/>
          <w:b/>
          <w:spacing w:val="10"/>
          <w:sz w:val="36"/>
          <w:szCs w:val="36"/>
        </w:rPr>
        <w:t>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9</w:t>
      </w:r>
      <w:r>
        <w:rPr>
          <w:rFonts w:hint="eastAsia"/>
          <w:b/>
          <w:spacing w:val="10"/>
          <w:sz w:val="36"/>
          <w:szCs w:val="36"/>
        </w:rPr>
        <w:t>年公路工程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造价</w:t>
      </w:r>
      <w:r>
        <w:rPr>
          <w:rFonts w:hint="eastAsia"/>
          <w:b/>
          <w:spacing w:val="10"/>
          <w:sz w:val="36"/>
          <w:szCs w:val="36"/>
        </w:rPr>
        <w:t>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5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sz w:val="24"/>
              </w:rPr>
              <w:t>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邮箱即可。   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白世杰：15754941130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(3291409992</w:t>
      </w:r>
      <w:r>
        <w:rPr>
          <w:rStyle w:val="4"/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段守岩：15248079541（3261059688@qq.com）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孙燕娇：13384889975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(554928895</w:t>
      </w:r>
      <w:r>
        <w:rPr>
          <w:rStyle w:val="4"/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fldChar w:fldCharType="end"/>
      </w:r>
    </w:p>
    <w:p>
      <w:pPr>
        <w:pStyle w:val="6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-4931639 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7488C"/>
    <w:rsid w:val="443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2019-03-01T10:11:00Z</dcterms:created>
  <dc:creator>A·珠珠 </dc:creator>
  <cp:lastModifiedBy>A·珠珠 </cp:lastModifiedBy>
  <dcterms:modified xsi:type="dcterms:W3CDTF">2019-03-01T10:11:29Z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