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/>
          <w:bCs/>
          <w:sz w:val="30"/>
          <w:szCs w:val="30"/>
        </w:rPr>
        <w:instrText xml:space="preserve"> HYPERLINK "http://www.smartcost.com.cn/news_detail.php?id=604&amp;nowmenuid=59&amp;cpath=0088:&amp;catid=88" \t "_self" </w:instrText>
      </w:r>
      <w:r>
        <w:rPr>
          <w:rFonts w:hint="eastAsia" w:ascii="宋体" w:hAnsi="宋体" w:eastAsia="宋体" w:cs="宋体"/>
          <w:b/>
          <w:bCs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/>
          <w:bCs/>
          <w:sz w:val="30"/>
          <w:szCs w:val="30"/>
        </w:rPr>
        <w:t>2019年纵横南充市公路工程新定额培训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/>
          <w:bCs/>
          <w:sz w:val="30"/>
          <w:szCs w:val="30"/>
        </w:rPr>
        <w:t>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 表</w:t>
      </w:r>
    </w:p>
    <w:p>
      <w:pPr>
        <w:widowControl/>
        <w:spacing w:before="455" w:beforeLines="100"/>
        <w:ind w:firstLine="140" w:firstLineChars="5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参会方案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联 系 人：胡程朋：电话 18482144885</w:t>
      </w:r>
    </w:p>
    <w:p>
      <w:pPr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田洪武：电话 </w:t>
      </w:r>
      <w:r>
        <w:rPr>
          <w:rFonts w:ascii="宋体" w:hAnsi="宋体" w:eastAsia="宋体" w:cs="宋体"/>
          <w:bCs/>
          <w:sz w:val="24"/>
        </w:rPr>
        <w:t>17729825262</w:t>
      </w:r>
      <w:r>
        <w:rPr>
          <w:rFonts w:hint="eastAsia" w:ascii="宋体" w:hAnsi="宋体" w:eastAsia="宋体" w:cs="宋体"/>
          <w:bCs/>
          <w:sz w:val="24"/>
        </w:rPr>
        <w:t>；1</w:t>
      </w:r>
      <w:r>
        <w:rPr>
          <w:rFonts w:ascii="宋体" w:hAnsi="宋体" w:eastAsia="宋体" w:cs="宋体"/>
          <w:bCs/>
          <w:sz w:val="24"/>
        </w:rPr>
        <w:t>3509422192</w:t>
      </w:r>
    </w:p>
    <w:p>
      <w:pPr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报名回执表邮箱：3618629633@qq.com; 9</w:t>
      </w:r>
      <w:r>
        <w:rPr>
          <w:rFonts w:ascii="宋体" w:hAnsi="宋体" w:eastAsia="宋体" w:cs="宋体"/>
          <w:bCs/>
          <w:sz w:val="24"/>
        </w:rPr>
        <w:t>07137479</w:t>
      </w:r>
      <w:r>
        <w:rPr>
          <w:rFonts w:hint="eastAsia" w:ascii="宋体" w:hAnsi="宋体" w:eastAsia="宋体" w:cs="宋体"/>
          <w:bCs/>
          <w:sz w:val="24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18" w:right="1474" w:bottom="1418" w:left="1588" w:header="851" w:footer="992" w:gutter="0"/>
      <w:pgNumType w:start="1"/>
      <w:cols w:space="720" w:num="1"/>
      <w:titlePg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1669E"/>
    <w:rsid w:val="6401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2019-04-11T02:39:00Z</dcterms:created>
  <dc:creator>A·珠珠 </dc:creator>
  <cp:lastModifiedBy>A·珠珠 </cp:lastModifiedBy>
  <dcterms:modified xsi:type="dcterms:W3CDTF">2019-04-11T02:39:42Z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