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u w:val="none"/>
        </w:rPr>
        <w:t>2019年纵横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eastAsia="zh-CN"/>
        </w:rPr>
        <w:t>甘肃公路工程造价培训班</w:t>
      </w:r>
    </w:p>
    <w:p>
      <w:pPr>
        <w:snapToGrid w:val="0"/>
        <w:jc w:val="center"/>
        <w:rPr>
          <w:rFonts w:hint="eastAsia"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名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回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执</w:t>
      </w:r>
    </w:p>
    <w:p>
      <w:pPr>
        <w:widowControl/>
        <w:spacing w:before="455" w:beforeLines="100"/>
        <w:ind w:firstLine="140" w:firstLineChars="5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培训</w:t>
      </w:r>
      <w:r>
        <w:rPr>
          <w:rFonts w:hint="eastAsia" w:ascii="宋体" w:hAnsi="宋体" w:eastAsia="宋体" w:cs="宋体"/>
          <w:bCs/>
          <w:sz w:val="28"/>
          <w:szCs w:val="28"/>
        </w:rPr>
        <w:t>班，请接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□ 专票            □ 普票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</w:rPr>
        <w:t>注：如报名人员较多时此表格可复印使用，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发送电子回执表至联系人邮箱。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联 系 人：余亚雄：电话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</w:rPr>
        <w:t>18109442671     李  雪：电话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</w:rPr>
        <w:t xml:space="preserve">18093196292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00" w:firstLineChars="500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李朋涛：电话 18152007958     薛成科：电话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</w:rPr>
        <w:t>18919036551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00" w:firstLineChars="500"/>
        <w:textAlignment w:val="auto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杨福芳：电话 13919847169     王  涛：电话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</w:rPr>
        <w:t>18693135810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00" w:firstLineChars="500"/>
        <w:textAlignment w:val="auto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</w:rPr>
        <w:t>苟彦刚：电话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</w:rPr>
        <w:t>13893188110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    阎  亮：电话 15293199472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00" w:firstLineChars="500"/>
        <w:textAlignment w:val="auto"/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宋子鹏：电话 18794792752     杨  杰：电话 18893122250</w:t>
      </w:r>
    </w:p>
    <w:p/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54889"/>
    <w:rsid w:val="43F54889"/>
    <w:rsid w:val="764E6F9A"/>
    <w:rsid w:val="791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2019-02-18T02:43:00Z</dcterms:created>
  <dc:creator>A·珠珠 </dc:creator>
  <cp:lastModifiedBy>A·珠珠 </cp:lastModifiedBy>
  <dcterms:modified xsi:type="dcterms:W3CDTF">2019-04-29T03:38:14Z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