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 w:line="364" w:lineRule="auto"/>
        <w:ind w:left="4076" w:right="2408" w:hanging="1551"/>
        <w:jc w:val="left"/>
        <w:rPr>
          <w:b/>
          <w:sz w:val="30"/>
        </w:rPr>
      </w:pPr>
      <w:r>
        <w:rPr>
          <w:b/>
          <w:sz w:val="30"/>
        </w:rPr>
        <w:t>2019 年纵横赤峰公路工程造价培训班报 名 回 执</w:t>
      </w:r>
    </w:p>
    <w:p>
      <w:pPr>
        <w:spacing w:before="246"/>
        <w:ind w:left="577" w:right="0" w:firstLine="0"/>
        <w:jc w:val="left"/>
        <w:rPr>
          <w:sz w:val="28"/>
        </w:rPr>
      </w:pPr>
      <w:r>
        <w:rPr>
          <w:sz w:val="28"/>
        </w:rPr>
        <w:t>经研究，我单位选派以下人员参加此次培训班，请接洽</w:t>
      </w:r>
    </w:p>
    <w:p>
      <w:pPr>
        <w:pStyle w:val="2"/>
        <w:spacing w:before="5"/>
        <w:ind w:left="0"/>
        <w:rPr>
          <w:sz w:val="10"/>
        </w:rPr>
      </w:pPr>
    </w:p>
    <w:tbl>
      <w:tblPr>
        <w:tblStyle w:val="3"/>
        <w:tblW w:w="9096" w:type="dxa"/>
        <w:tblInd w:w="3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9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85"/>
              <w:ind w:left="122" w:right="-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开票单位名称：</w:t>
            </w:r>
          </w:p>
        </w:tc>
        <w:tc>
          <w:tcPr>
            <w:tcW w:w="7287" w:type="dxa"/>
            <w:gridSpan w:val="5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84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纳税人识别号：</w:t>
            </w:r>
          </w:p>
        </w:tc>
        <w:tc>
          <w:tcPr>
            <w:tcW w:w="7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8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地址、电话：</w:t>
            </w:r>
          </w:p>
        </w:tc>
        <w:tc>
          <w:tcPr>
            <w:tcW w:w="7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83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开户行及账号：</w:t>
            </w:r>
          </w:p>
        </w:tc>
        <w:tc>
          <w:tcPr>
            <w:tcW w:w="7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8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发票类型：</w:t>
            </w:r>
          </w:p>
        </w:tc>
        <w:tc>
          <w:tcPr>
            <w:tcW w:w="7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tabs>
                <w:tab w:val="left" w:pos="4066"/>
              </w:tabs>
              <w:spacing w:before="84"/>
              <w:ind w:left="1786"/>
              <w:rPr>
                <w:sz w:val="24"/>
              </w:rPr>
            </w:pPr>
            <w:r>
              <w:rPr>
                <w:sz w:val="24"/>
              </w:rPr>
              <w:t>□ 专票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 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34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8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QQ/邮箱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tabs>
                <w:tab w:val="left" w:pos="728"/>
              </w:tabs>
              <w:spacing w:before="8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话</w:t>
            </w:r>
          </w:p>
        </w:tc>
        <w:tc>
          <w:tcPr>
            <w:tcW w:w="344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tabs>
                <w:tab w:val="left" w:pos="488"/>
              </w:tabs>
              <w:spacing w:before="8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真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tabs>
                <w:tab w:val="left" w:pos="728"/>
              </w:tabs>
              <w:spacing w:before="8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85"/>
              <w:ind w:left="20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85"/>
              <w:ind w:left="358"/>
              <w:rPr>
                <w:sz w:val="24"/>
              </w:rPr>
            </w:pPr>
            <w:r>
              <w:rPr>
                <w:sz w:val="24"/>
              </w:rPr>
              <w:t>部门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85"/>
              <w:ind w:left="424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spacing w:before="8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手 机</w:t>
            </w: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spacing w:before="85"/>
              <w:ind w:left="729" w:right="723"/>
              <w:jc w:val="center"/>
              <w:rPr>
                <w:sz w:val="24"/>
              </w:rPr>
            </w:pPr>
            <w:r>
              <w:rPr>
                <w:sz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809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973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866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3" w:line="242" w:lineRule="auto"/>
        <w:ind w:left="438" w:right="1545"/>
      </w:pPr>
      <w:r>
        <w:t>注：如报名人员较多时此表格可复印使用，发送电子回执表至联系人邮箱。白世杰：15754941130 (3291409992@qq.com)</w:t>
      </w:r>
    </w:p>
    <w:p>
      <w:pPr>
        <w:pStyle w:val="2"/>
        <w:spacing w:before="3" w:line="242" w:lineRule="auto"/>
        <w:ind w:left="438" w:right="4665"/>
      </w:pPr>
      <w:r>
        <w:fldChar w:fldCharType="begin"/>
      </w:r>
      <w:r>
        <w:instrText xml:space="preserve"> HYPERLINK "mailto:3261059688@qq.com" \h </w:instrText>
      </w:r>
      <w:r>
        <w:fldChar w:fldCharType="separate"/>
      </w:r>
      <w:r>
        <w:t>段守岩：15248079541（3261059688@qq.com</w:t>
      </w:r>
      <w:r>
        <w:fldChar w:fldCharType="end"/>
      </w:r>
      <w:r>
        <w:t>） 孙燕娇：13384889975 (554928895@qq.com) 座机（传真）：0471-4931639</w:t>
      </w:r>
    </w:p>
    <w:p>
      <w:bookmarkStart w:id="0" w:name="_GoBack"/>
      <w:bookmarkEnd w:id="0"/>
    </w:p>
    <w:sectPr>
      <w:pgSz w:w="11910" w:h="16840"/>
      <w:pgMar w:top="1360" w:right="1020" w:bottom="280" w:left="9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156B9"/>
    <w:rsid w:val="51B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918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2019-06-14T01:59:00Z</dcterms:created>
  <dc:creator>A·珠珠 </dc:creator>
  <cp:lastModifiedBy>A·珠珠 </cp:lastModifiedBy>
  <dcterms:modified xsi:type="dcterms:W3CDTF">2019-06-14T01:59:12Z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