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50" w:after="15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widowControl/>
        <w:spacing w:before="93" w:beforeLines="30"/>
        <w:jc w:val="center"/>
        <w:rPr>
          <w:rFonts w:hint="default" w:ascii="宋体" w:hAns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纵横公路全过程造价实战培训-杭州站</w:t>
      </w:r>
    </w:p>
    <w:p>
      <w:pPr>
        <w:widowControl/>
        <w:spacing w:before="93" w:beforeLines="30"/>
        <w:jc w:val="center"/>
        <w:rPr>
          <w:rFonts w:hint="eastAsia" w:ascii="宋体" w:hAnsi="宋体" w:eastAsia="宋体" w:cs="Arial"/>
          <w:b/>
          <w:bCs/>
          <w:color w:val="000000"/>
          <w:spacing w:val="10"/>
          <w:kern w:val="0"/>
          <w:sz w:val="36"/>
          <w:szCs w:val="36"/>
        </w:rPr>
      </w:pPr>
      <w:r>
        <w:rPr>
          <w:rFonts w:hint="eastAsia" w:ascii="宋体" w:hAnsi="宋体"/>
          <w:b/>
          <w:bCs/>
          <w:spacing w:val="10"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bCs/>
          <w:spacing w:val="10"/>
          <w:sz w:val="36"/>
          <w:szCs w:val="36"/>
        </w:rPr>
        <w:t>（预）报 名 回 执</w:t>
      </w:r>
    </w:p>
    <w:p>
      <w:pPr>
        <w:widowControl/>
        <w:spacing w:before="93" w:beforeLines="30"/>
        <w:ind w:firstLine="361" w:firstLineChars="150"/>
        <w:rPr>
          <w:rFonts w:hint="eastAsia" w:ascii="宋体" w:hAnsi="宋体" w:cs="Arial"/>
          <w:b/>
          <w:bCs/>
          <w:color w:val="000000"/>
          <w:spacing w:val="10"/>
          <w:kern w:val="0"/>
          <w:sz w:val="36"/>
          <w:szCs w:val="36"/>
        </w:rPr>
      </w:pPr>
      <w:r>
        <w:rPr>
          <w:rFonts w:hint="eastAsia" w:ascii="宋体" w:hAnsi="宋体"/>
          <w:b/>
          <w:bCs/>
          <w:sz w:val="24"/>
          <w:szCs w:val="24"/>
        </w:rPr>
        <w:t>经研究，我单位选派以下人员参加此次培训，请接洽</w:t>
      </w:r>
      <w:r>
        <w:rPr>
          <w:rFonts w:hint="eastAsia" w:ascii="宋体" w:hAnsi="宋体"/>
          <w:b/>
          <w:bCs/>
          <w:color w:val="000000"/>
        </w:rPr>
        <w:t xml:space="preserve">  </w:t>
      </w:r>
    </w:p>
    <w:tbl>
      <w:tblPr>
        <w:tblStyle w:val="2"/>
        <w:tblW w:w="1004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688"/>
        <w:gridCol w:w="1161"/>
        <w:gridCol w:w="1276"/>
        <w:gridCol w:w="850"/>
        <w:gridCol w:w="709"/>
        <w:gridCol w:w="567"/>
        <w:gridCol w:w="142"/>
        <w:gridCol w:w="1842"/>
        <w:gridCol w:w="17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 xml:space="preserve">单位名称                   </w:t>
            </w:r>
          </w:p>
        </w:tc>
        <w:tc>
          <w:tcPr>
            <w:tcW w:w="8986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单位地址</w:t>
            </w:r>
          </w:p>
        </w:tc>
        <w:tc>
          <w:tcPr>
            <w:tcW w:w="89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联系人</w:t>
            </w:r>
          </w:p>
        </w:tc>
        <w:tc>
          <w:tcPr>
            <w:tcW w:w="3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QQ/邮箱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电  话</w:t>
            </w:r>
          </w:p>
        </w:tc>
        <w:tc>
          <w:tcPr>
            <w:tcW w:w="3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传  真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姓名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性别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部门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职务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手 机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24"/>
              </w:rPr>
              <w:t>QQ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培训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  <w:lang w:eastAsia="zh-CN"/>
              </w:rPr>
              <w:t>费用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047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0"/>
                <w:szCs w:val="24"/>
              </w:rPr>
              <w:t>开票信息：普票（只需填公司抬头、税号）/专票（需完善全部信息）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7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开票单位</w:t>
            </w:r>
          </w:p>
        </w:tc>
        <w:tc>
          <w:tcPr>
            <w:tcW w:w="8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7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纳税人识别码</w:t>
            </w:r>
          </w:p>
        </w:tc>
        <w:tc>
          <w:tcPr>
            <w:tcW w:w="8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7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注册地址</w:t>
            </w:r>
          </w:p>
        </w:tc>
        <w:tc>
          <w:tcPr>
            <w:tcW w:w="8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7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开户银行</w:t>
            </w:r>
          </w:p>
        </w:tc>
        <w:tc>
          <w:tcPr>
            <w:tcW w:w="8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7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帐号</w:t>
            </w:r>
          </w:p>
        </w:tc>
        <w:tc>
          <w:tcPr>
            <w:tcW w:w="8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7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电话</w:t>
            </w:r>
          </w:p>
        </w:tc>
        <w:tc>
          <w:tcPr>
            <w:tcW w:w="8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  <w:jc w:val="center"/>
        </w:trPr>
        <w:tc>
          <w:tcPr>
            <w:tcW w:w="574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您对本次培训的建议：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单位盖章：</w:t>
            </w:r>
          </w:p>
          <w:p>
            <w:pPr>
              <w:widowControl/>
              <w:jc w:val="both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  <w:p>
            <w:pPr>
              <w:widowControl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 xml:space="preserve">     年  月  日</w:t>
            </w:r>
          </w:p>
        </w:tc>
      </w:tr>
    </w:tbl>
    <w:p>
      <w:pPr>
        <w:ind w:left="424" w:leftChars="200" w:hanging="4" w:hangingChars="2"/>
        <w:rPr>
          <w:rFonts w:ascii="宋体" w:hAnsi="宋体" w:eastAsia="宋体"/>
          <w:b/>
          <w:bCs/>
          <w:szCs w:val="24"/>
        </w:rPr>
      </w:pPr>
      <w:r>
        <w:rPr>
          <w:rFonts w:hint="eastAsia" w:ascii="宋体" w:hAnsi="宋体" w:eastAsia="宋体"/>
          <w:b/>
          <w:bCs/>
          <w:szCs w:val="24"/>
        </w:rPr>
        <w:t>注：1、报名参加培训人员需缴5</w:t>
      </w:r>
      <w:r>
        <w:rPr>
          <w:rFonts w:ascii="宋体" w:hAnsi="宋体" w:eastAsia="宋体"/>
          <w:b/>
          <w:bCs/>
          <w:szCs w:val="24"/>
        </w:rPr>
        <w:t>00</w:t>
      </w:r>
      <w:r>
        <w:rPr>
          <w:rFonts w:hint="eastAsia" w:ascii="宋体" w:hAnsi="宋体" w:eastAsia="宋体"/>
          <w:b/>
          <w:bCs/>
          <w:szCs w:val="24"/>
        </w:rPr>
        <w:t>元/人定金。</w:t>
      </w:r>
    </w:p>
    <w:p>
      <w:pPr>
        <w:numPr>
          <w:ilvl w:val="0"/>
          <w:numId w:val="1"/>
        </w:numPr>
        <w:ind w:left="420" w:leftChars="200" w:firstLine="422" w:firstLineChars="200"/>
      </w:pPr>
      <w:r>
        <w:rPr>
          <w:rFonts w:hint="eastAsia" w:ascii="宋体" w:hAnsi="宋体" w:eastAsia="宋体"/>
          <w:b/>
          <w:bCs/>
          <w:szCs w:val="24"/>
        </w:rPr>
        <w:t>报名续交如报名人员较多时此表格可自行添加多行，</w:t>
      </w:r>
      <w:r>
        <w:rPr>
          <w:rFonts w:ascii="宋体" w:hAnsi="宋体" w:eastAsia="宋体"/>
          <w:b/>
          <w:bCs/>
          <w:szCs w:val="24"/>
        </w:rPr>
        <w:t>发送word版至报名邮箱</w:t>
      </w:r>
      <w:r>
        <w:rPr>
          <w:rFonts w:hint="eastAsia" w:ascii="宋体" w:hAnsi="宋体" w:eastAsia="宋体"/>
          <w:b/>
          <w:bCs/>
          <w:szCs w:val="24"/>
          <w:lang w:val="en-US" w:eastAsia="zh-CN"/>
        </w:rPr>
        <w:t>2769524033</w:t>
      </w:r>
      <w:r>
        <w:rPr>
          <w:rFonts w:ascii="宋体" w:hAnsi="宋体" w:eastAsia="宋体"/>
          <w:b/>
          <w:bCs/>
          <w:szCs w:val="24"/>
        </w:rPr>
        <w:t>@qq.com，需电话联系确</w:t>
      </w:r>
      <w:r>
        <w:rPr>
          <w:rFonts w:hint="eastAsia" w:ascii="宋体" w:hAnsi="宋体" w:eastAsia="宋体"/>
          <w:b/>
          <w:bCs/>
          <w:szCs w:val="24"/>
        </w:rPr>
        <w:t>认报名成功（</w:t>
      </w:r>
      <w:r>
        <w:rPr>
          <w:rFonts w:hint="eastAsia" w:ascii="宋体" w:hAnsi="宋体" w:eastAsia="宋体"/>
          <w:b/>
          <w:bCs/>
          <w:szCs w:val="24"/>
          <w:lang w:val="en-US" w:eastAsia="zh-CN"/>
        </w:rPr>
        <w:t>李烨娇：17706415044</w:t>
      </w:r>
      <w:r>
        <w:rPr>
          <w:rFonts w:hint="eastAsia" w:ascii="宋体" w:hAnsi="宋体" w:eastAsia="宋体"/>
          <w:b/>
          <w:bCs/>
          <w:szCs w:val="24"/>
        </w:rPr>
        <w:t>）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2AE7CD"/>
    <w:multiLevelType w:val="singleLevel"/>
    <w:tmpl w:val="A12AE7C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56B5A"/>
    <w:rsid w:val="7575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2019-07-09T02:52:00Z</dcterms:created>
  <dc:creator>A·珠珠 </dc:creator>
  <cp:lastModifiedBy>A·珠珠 </cp:lastModifiedBy>
  <dcterms:modified xsi:type="dcterms:W3CDTF">2019-07-09T02:52:12Z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