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2019年纵横江西公路工程</w:t>
      </w:r>
      <w:r>
        <w:rPr>
          <w:rFonts w:hint="eastAsia" w:ascii="Times New Roman" w:hAnsi="Times New Roman"/>
          <w:b/>
          <w:sz w:val="36"/>
          <w:szCs w:val="36"/>
        </w:rPr>
        <w:t>实战</w:t>
      </w:r>
      <w:r>
        <w:rPr>
          <w:rFonts w:ascii="Times New Roman" w:hAnsi="Times New Roman"/>
          <w:b/>
          <w:sz w:val="36"/>
          <w:szCs w:val="36"/>
        </w:rPr>
        <w:t>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【2019年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9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24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27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800"/>
        <w:gridCol w:w="1701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地址：</w:t>
            </w: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电话：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开户行：</w:t>
            </w: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账号：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>方案一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>方案二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>方案三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>方案四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napToGrid w:val="0"/>
        <w:spacing w:line="360" w:lineRule="auto"/>
        <w:ind w:left="1679" w:leftChars="228" w:hanging="1200" w:hangingChars="5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 系 人：高崧麟（</w:t>
      </w:r>
      <w:r>
        <w:rPr>
          <w:rFonts w:hint="eastAsia" w:ascii="Times New Roman" w:hAnsi="Times New Roman" w:eastAsia="仿宋_GB2312"/>
          <w:sz w:val="24"/>
          <w:szCs w:val="24"/>
        </w:rPr>
        <w:t>18279159032</w:t>
      </w:r>
      <w:r>
        <w:rPr>
          <w:rFonts w:ascii="Times New Roman" w:hAnsi="Times New Roman" w:eastAsia="仿宋_GB2312"/>
          <w:sz w:val="24"/>
          <w:szCs w:val="24"/>
        </w:rPr>
        <w:t>）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 余</w:t>
      </w:r>
      <w:r>
        <w:rPr>
          <w:rFonts w:hint="eastAsia" w:ascii="Times New Roman" w:hAnsi="Times New Roman" w:eastAsia="仿宋_GB2312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婷</w:t>
      </w:r>
      <w:r>
        <w:rPr>
          <w:rFonts w:ascii="Times New Roman" w:hAnsi="Times New Roman" w:eastAsia="仿宋_GB2312"/>
          <w:sz w:val="24"/>
          <w:szCs w:val="24"/>
        </w:rPr>
        <w:t>（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15170477101</w:t>
      </w:r>
      <w:r>
        <w:rPr>
          <w:rFonts w:ascii="Times New Roman" w:hAnsi="Times New Roman" w:eastAsia="仿宋_GB2312"/>
          <w:sz w:val="24"/>
          <w:szCs w:val="24"/>
        </w:rPr>
        <w:t>）</w:t>
      </w:r>
      <w:r>
        <w:rPr>
          <w:rFonts w:hint="eastAsia" w:ascii="Times New Roman" w:hAnsi="Times New Roman" w:eastAsia="仿宋_GB2312"/>
          <w:sz w:val="24"/>
          <w:szCs w:val="24"/>
        </w:rPr>
        <w:t xml:space="preserve">  </w:t>
      </w:r>
    </w:p>
    <w:p>
      <w:pPr>
        <w:pStyle w:val="6"/>
        <w:snapToGrid w:val="0"/>
        <w:spacing w:line="360" w:lineRule="auto"/>
        <w:ind w:firstLine="1680" w:firstLineChars="7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王文鹏（13699502634）  祝海宾（15070988933）</w:t>
      </w:r>
    </w:p>
    <w:p>
      <w:pPr>
        <w:pStyle w:val="6"/>
        <w:snapToGrid w:val="0"/>
        <w:spacing w:line="360" w:lineRule="auto"/>
        <w:ind w:firstLine="48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联系电话及传真：</w:t>
      </w:r>
      <w:r>
        <w:rPr>
          <w:rFonts w:hint="eastAsia" w:ascii="Times New Roman" w:hAnsi="Times New Roman" w:eastAsia="仿宋_GB2312"/>
          <w:sz w:val="24"/>
          <w:szCs w:val="24"/>
        </w:rPr>
        <w:t>0791</w:t>
      </w:r>
      <w:r>
        <w:rPr>
          <w:rFonts w:ascii="Times New Roman" w:hAnsi="Times New Roman" w:eastAsia="仿宋_GB2312"/>
          <w:sz w:val="24"/>
          <w:szCs w:val="24"/>
        </w:rPr>
        <w:t>-</w:t>
      </w:r>
      <w:r>
        <w:rPr>
          <w:rFonts w:hint="eastAsia" w:ascii="Times New Roman" w:hAnsi="Times New Roman" w:eastAsia="仿宋_GB2312"/>
          <w:sz w:val="24"/>
          <w:szCs w:val="24"/>
        </w:rPr>
        <w:t xml:space="preserve">86588261    </w:t>
      </w:r>
      <w:r>
        <w:rPr>
          <w:rFonts w:ascii="Times New Roman" w:hAnsi="Times New Roman" w:eastAsia="仿宋_GB2312"/>
          <w:sz w:val="24"/>
          <w:szCs w:val="24"/>
        </w:rPr>
        <w:t>电子邮箱：</w:t>
      </w:r>
      <w:r>
        <w:rPr>
          <w:rFonts w:hint="eastAsia" w:ascii="Times New Roman" w:hAnsi="Times New Roman" w:eastAsia="仿宋_GB2312"/>
          <w:sz w:val="24"/>
          <w:szCs w:val="24"/>
        </w:rPr>
        <w:t>jxzjpx@163.com</w:t>
      </w:r>
      <w:r>
        <w:rPr>
          <w:rFonts w:ascii="Times New Roman" w:hAnsi="Times New Roman" w:eastAsia="仿宋_GB2312"/>
          <w:sz w:val="24"/>
          <w:szCs w:val="24"/>
        </w:rPr>
        <w:t xml:space="preserve"> 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D6250"/>
    <w:rsid w:val="18D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2019-07-25T02:28:00Z</dcterms:created>
  <dc:creator>A·珠珠 </dc:creator>
  <cp:lastModifiedBy>A·珠珠 </cp:lastModifiedBy>
  <dcterms:modified xsi:type="dcterms:W3CDTF">2019-07-25T02:28:12Z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