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</w:rPr>
        <w:t>报名回执表</w:t>
      </w:r>
    </w:p>
    <w:p>
      <w:pPr>
        <w:snapToGrid w:val="0"/>
        <w:rPr>
          <w:rFonts w:ascii="宋体" w:hAnsi="宋体" w:eastAsia="宋体" w:cs="Times New Roman"/>
          <w:b/>
          <w:bCs/>
          <w:sz w:val="24"/>
          <w:szCs w:val="32"/>
        </w:rPr>
      </w:pPr>
    </w:p>
    <w:p>
      <w:pPr>
        <w:spacing w:after="312" w:afterLines="100" w:line="44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2019年纵横百场免费培训班（天水站）报名回执表</w:t>
      </w:r>
    </w:p>
    <w:p>
      <w:pPr>
        <w:widowControl/>
        <w:spacing w:before="93" w:beforeLines="30"/>
        <w:ind w:firstLine="216" w:firstLineChars="98"/>
        <w:rPr>
          <w:rFonts w:ascii="宋体" w:hAnsi="宋体" w:eastAsia="宋体" w:cs="Arial"/>
          <w:b/>
          <w:color w:val="000000"/>
          <w:spacing w:val="1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22"/>
          <w:szCs w:val="22"/>
        </w:rPr>
        <w:t>经研究，我单位选派以下人员参加此次培训班，请接洽</w:t>
      </w:r>
      <w:r>
        <w:rPr>
          <w:rFonts w:hint="eastAsia" w:ascii="宋体" w:hAnsi="宋体" w:eastAsia="宋体" w:cs="Times New Roman"/>
          <w:b/>
          <w:bCs/>
          <w:color w:val="000000"/>
          <w:sz w:val="20"/>
          <w:szCs w:val="22"/>
        </w:rPr>
        <w:t xml:space="preserve">  </w:t>
      </w: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16"/>
        <w:gridCol w:w="1104"/>
        <w:gridCol w:w="1152"/>
        <w:gridCol w:w="219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 xml:space="preserve">单位名称                   </w:t>
            </w:r>
          </w:p>
        </w:tc>
        <w:tc>
          <w:tcPr>
            <w:tcW w:w="7592" w:type="dxa"/>
            <w:gridSpan w:val="5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单位地址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联系人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QQ/邮箱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电  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传  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姓    名</w:t>
            </w:r>
          </w:p>
        </w:tc>
        <w:tc>
          <w:tcPr>
            <w:tcW w:w="10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性别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部门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职务</w:t>
            </w:r>
          </w:p>
        </w:tc>
        <w:tc>
          <w:tcPr>
            <w:tcW w:w="21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手 机</w:t>
            </w:r>
          </w:p>
        </w:tc>
        <w:tc>
          <w:tcPr>
            <w:tcW w:w="21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备注：</w:t>
            </w:r>
          </w:p>
        </w:tc>
        <w:tc>
          <w:tcPr>
            <w:tcW w:w="759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20" w:lineRule="exact"/>
              <w:ind w:firstLine="1430" w:firstLineChars="650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</w:tr>
    </w:tbl>
    <w:p>
      <w:pPr>
        <w:ind w:left="210" w:leftChars="100" w:firstLine="212" w:firstLineChars="96"/>
        <w:rPr>
          <w:rFonts w:ascii="宋体" w:hAnsi="宋体" w:eastAsia="宋体" w:cs="Times New Roman"/>
          <w:b/>
          <w:bCs/>
          <w:sz w:val="22"/>
          <w:szCs w:val="22"/>
        </w:rPr>
      </w:pPr>
      <w:r>
        <w:rPr>
          <w:rFonts w:hint="eastAsia" w:ascii="宋体" w:hAnsi="宋体" w:eastAsia="宋体" w:cs="Times New Roman"/>
          <w:b/>
          <w:bCs/>
          <w:sz w:val="22"/>
          <w:szCs w:val="22"/>
        </w:rPr>
        <w:t>注：如报名人员较多时此表格可复印使用，传真件有效。</w:t>
      </w:r>
    </w:p>
    <w:p>
      <w:pPr>
        <w:spacing w:before="156" w:beforeLines="50" w:line="44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联 系 人: 苟彦刚（13893188110）      李朋涛（18152007958）</w:t>
      </w:r>
    </w:p>
    <w:p>
      <w:pPr>
        <w:spacing w:before="156" w:beforeLines="50" w:line="440" w:lineRule="exact"/>
        <w:ind w:firstLine="1200" w:firstLineChars="5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李  雪（18093196292）      薛成科（18919036551）</w:t>
      </w:r>
    </w:p>
    <w:p>
      <w:pPr>
        <w:spacing w:before="156" w:beforeLines="50" w:line="440" w:lineRule="exact"/>
        <w:rPr>
          <w:rFonts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sz w:val="24"/>
        </w:rPr>
        <w:t>电话号码：0931-2358113               电子邮箱：1361902918@qq.com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xXI33SAAAAAwEAAA8AAAAA&#10;AAAAAQAgAAAAIgAAAGRycy9kb3ducmV2LnhtbFBLAQIUABQAAAAIAIdO4kDRqHepGgIAABUEAAAO&#10;AAAAAAAAAAEAIAAAACEBAABkcnMvZTJvRG9jLnhtbFBLBQYAAAAABgAGAFkBAACt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721A"/>
    <w:rsid w:val="637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2019-08-29T01:25:00Z</dcterms:created>
  <dc:creator>A·珠珠 </dc:creator>
  <cp:lastModifiedBy>A·珠珠 </cp:lastModifiedBy>
  <dcterms:modified xsi:type="dcterms:W3CDTF">2019-08-29T01:26:01Z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