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firstLine="0" w:firstLineChars="0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附表一：</w:t>
      </w:r>
    </w:p>
    <w:p>
      <w:pPr>
        <w:spacing w:line="360" w:lineRule="exact"/>
        <w:jc w:val="center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20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年纵横广西公路造价实战培训报名回执【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南宁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站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月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-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28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日】</w:t>
      </w:r>
    </w:p>
    <w:p>
      <w:pPr>
        <w:spacing w:before="180" w:beforeLines="50" w:after="180" w:afterLines="50"/>
        <w:rPr>
          <w:rFonts w:ascii="黑体" w:hAnsi="黑体" w:eastAsia="黑体"/>
          <w:b/>
          <w:bCs/>
          <w:color w:val="000000"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经研究，我单位选派以下人员参加此次培训班，请接洽</w:t>
      </w:r>
      <w:r>
        <w:rPr>
          <w:rFonts w:hint="eastAsia" w:ascii="黑体" w:hAnsi="黑体" w:eastAsia="黑体"/>
          <w:b/>
          <w:bCs/>
          <w:color w:val="000000"/>
          <w:sz w:val="21"/>
          <w:szCs w:val="21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274"/>
        <w:gridCol w:w="446"/>
        <w:gridCol w:w="780"/>
        <w:gridCol w:w="1178"/>
        <w:gridCol w:w="1307"/>
        <w:gridCol w:w="199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黑体" w:hAnsi="黑体" w:eastAsia="黑体" w:cs="宋体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开票信息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1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955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3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>方案选择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lang w:bidi="ar"/>
              </w:rPr>
              <w:t xml:space="preserve">   </w:t>
            </w:r>
          </w:p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 xml:space="preserve">人选择方案一；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>人选择方案二；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bidi="ar"/>
              </w:rPr>
              <w:t>人选择方案三。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ind w:firstLine="442" w:firstLineChars="200"/>
              <w:jc w:val="both"/>
              <w:rPr>
                <w:rFonts w:hint="default" w:ascii="黑体" w:hAnsi="黑体" w:eastAsia="黑体"/>
                <w:b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val="en-US" w:eastAsia="zh-CN" w:bidi="ar"/>
              </w:rPr>
              <w:t>住宿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hint="default" w:ascii="黑体" w:hAnsi="黑体" w:eastAsia="黑体"/>
                <w:b/>
                <w:bCs/>
                <w:color w:val="00000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lang w:val="en-US" w:eastAsia="zh-CN" w:bidi="ar"/>
              </w:rPr>
              <w:t>如需由纵横公司帮忙预约酒店，另外沟通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ind w:firstLine="442" w:firstLineChars="200"/>
              <w:jc w:val="both"/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  <w:lang w:bidi="ar"/>
              </w:rPr>
              <w:t>备  注</w:t>
            </w:r>
          </w:p>
        </w:tc>
        <w:tc>
          <w:tcPr>
            <w:tcW w:w="7401" w:type="dxa"/>
            <w:gridSpan w:val="6"/>
            <w:noWrap w:val="0"/>
            <w:vAlign w:val="top"/>
          </w:tcPr>
          <w:p>
            <w:pPr>
              <w:textAlignment w:val="top"/>
              <w:rPr>
                <w:rFonts w:ascii="黑体" w:hAnsi="黑体" w:eastAsia="黑体"/>
                <w:b/>
                <w:bCs/>
                <w:color w:val="000000"/>
                <w:sz w:val="24"/>
                <w:lang w:bidi="ar"/>
              </w:rPr>
            </w:pPr>
          </w:p>
        </w:tc>
      </w:tr>
    </w:tbl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联 系 人：</w:t>
      </w:r>
    </w:p>
    <w:p>
      <w:pPr>
        <w:spacing w:after="0" w:line="400" w:lineRule="exac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电话/传真：0771-2429300 </w:t>
      </w:r>
      <w:r>
        <w:rPr>
          <w:rFonts w:ascii="黑体" w:hAnsi="黑体" w:eastAsia="黑体"/>
          <w:b/>
          <w:bCs/>
          <w:sz w:val="24"/>
        </w:rPr>
        <w:t xml:space="preserve"> 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 xml:space="preserve">陈叶婷 </w:t>
      </w:r>
      <w:r>
        <w:rPr>
          <w:rFonts w:ascii="黑体" w:hAnsi="黑体" w:eastAsia="黑体"/>
          <w:b/>
          <w:bCs/>
          <w:sz w:val="24"/>
        </w:rPr>
        <w:t xml:space="preserve">   </w:t>
      </w:r>
      <w:r>
        <w:rPr>
          <w:rFonts w:hint="eastAsia" w:ascii="黑体" w:hAnsi="黑体" w:eastAsia="黑体"/>
          <w:b/>
          <w:bCs/>
          <w:sz w:val="24"/>
        </w:rPr>
        <w:t xml:space="preserve"> 手机：15607807379</w:t>
      </w:r>
      <w:r>
        <w:rPr>
          <w:rFonts w:ascii="黑体" w:hAnsi="黑体" w:eastAsia="黑体"/>
          <w:b/>
          <w:bCs/>
          <w:sz w:val="24"/>
        </w:rPr>
        <w:t xml:space="preserve">     </w:t>
      </w:r>
      <w:r>
        <w:rPr>
          <w:rFonts w:hint="eastAsia" w:ascii="黑体" w:hAnsi="黑体" w:eastAsia="黑体"/>
          <w:b/>
          <w:bCs/>
          <w:sz w:val="24"/>
        </w:rPr>
        <w:t>邮箱：</w:t>
      </w:r>
      <w:r>
        <w:rPr>
          <w:rFonts w:hint="eastAsia" w:ascii="黑体" w:hAnsi="黑体" w:eastAsia="黑体"/>
          <w:b/>
          <w:bCs/>
          <w:sz w:val="24"/>
        </w:rPr>
        <w:fldChar w:fldCharType="begin"/>
      </w:r>
      <w:r>
        <w:rPr>
          <w:rFonts w:hint="eastAsia" w:ascii="黑体" w:hAnsi="黑体" w:eastAsia="黑体"/>
          <w:b/>
          <w:bCs/>
          <w:sz w:val="24"/>
        </w:rPr>
        <w:instrText xml:space="preserve"> HYPERLINK "mailto:1304991420@qq.com" </w:instrText>
      </w:r>
      <w:r>
        <w:rPr>
          <w:rFonts w:hint="eastAsia" w:ascii="黑体" w:hAnsi="黑体" w:eastAsia="黑体"/>
          <w:b/>
          <w:bCs/>
          <w:sz w:val="24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sz w:val="24"/>
        </w:rPr>
        <w:t>1304991420@qq.com</w:t>
      </w:r>
      <w:r>
        <w:rPr>
          <w:rFonts w:hint="eastAsia" w:ascii="黑体" w:hAnsi="黑体" w:eastAsia="黑体"/>
          <w:b/>
          <w:bCs/>
          <w:sz w:val="24"/>
        </w:rPr>
        <w:fldChar w:fldCharType="end"/>
      </w:r>
    </w:p>
    <w:p>
      <w:pPr>
        <w:spacing w:after="0" w:line="400" w:lineRule="exact"/>
        <w:rPr>
          <w:rFonts w:hint="default" w:ascii="黑体" w:hAnsi="黑体" w:eastAsia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/>
          <w:b/>
          <w:bCs/>
          <w:sz w:val="24"/>
          <w:lang w:val="en-US" w:eastAsia="zh-CN"/>
        </w:rPr>
        <w:t>黄巾桃     手机：15277004040     邮箱：1801702199@qq.com</w:t>
      </w:r>
    </w:p>
    <w:p>
      <w:pPr>
        <w:spacing w:after="0" w:line="400" w:lineRule="exact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附表二：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2018版编办、定额及配套手册</w:t>
      </w:r>
    </w:p>
    <w:p>
      <w:pPr>
        <w:spacing w:after="0" w:line="400" w:lineRule="exact"/>
        <w:ind w:firstLine="3960" w:firstLineChars="1100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sz w:val="36"/>
          <w:szCs w:val="36"/>
        </w:rPr>
        <w:t>预 订 单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 xml:space="preserve">                           </w:t>
      </w:r>
    </w:p>
    <w:tbl>
      <w:tblPr>
        <w:tblStyle w:val="3"/>
        <w:tblpPr w:leftFromText="180" w:rightFromText="180" w:vertAnchor="text" w:horzAnchor="margin" w:tblpX="1" w:tblpY="-23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75"/>
        <w:gridCol w:w="1314"/>
        <w:gridCol w:w="1421"/>
        <w:gridCol w:w="1320"/>
        <w:gridCol w:w="1134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名称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经办人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电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纳税人识别号</w:t>
            </w:r>
          </w:p>
          <w:p>
            <w:pPr>
              <w:ind w:firstLine="442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（组织机构代码）</w:t>
            </w:r>
          </w:p>
        </w:tc>
        <w:tc>
          <w:tcPr>
            <w:tcW w:w="6463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详细  地址</w:t>
            </w:r>
          </w:p>
        </w:tc>
        <w:tc>
          <w:tcPr>
            <w:tcW w:w="553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邮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编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序 号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书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单 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册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《公路工程建设项目投资估算编制办法》（JTG 3820—2018）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《公路工程建设项目概算预算编制办法》（JTG 3830—2018）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《公路工程估算指标》（JTG/T 3821—2018）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《公路工程概算定额》（JTG/T 3831—2018）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270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《公路工程预算定额》（JTG/T 3832—2018）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Helvetica"/>
                <w:color w:val="000000"/>
                <w:szCs w:val="21"/>
              </w:rPr>
            </w:pPr>
            <w:r>
              <w:rPr>
                <w:rFonts w:ascii="黑体" w:hAnsi="黑体" w:eastAsia="黑体" w:cs="Helvetica"/>
                <w:color w:val="000000"/>
                <w:szCs w:val="21"/>
              </w:rPr>
              <w:t>《公路工程机械台班费用定额》（JTG/T 3833—2018）</w:t>
            </w:r>
          </w:p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公路工程预算定额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</w:t>
            </w:r>
            <w:r>
              <w:rPr>
                <w:rFonts w:ascii="黑体" w:hAnsi="黑体" w:eastAsia="黑体"/>
                <w:color w:val="000000"/>
                <w:szCs w:val="21"/>
              </w:rPr>
              <w:t>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180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</w:t>
            </w:r>
            <w:r>
              <w:rPr>
                <w:rFonts w:ascii="黑体" w:hAnsi="黑体" w:eastAsia="黑体"/>
                <w:color w:val="000000"/>
                <w:szCs w:val="21"/>
              </w:rPr>
              <w:t>公路工程机械台班费用定额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》释义手册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公路工程材料价格使用手册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09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07" w:firstLineChars="49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>0</w:t>
            </w:r>
          </w:p>
        </w:tc>
        <w:tc>
          <w:tcPr>
            <w:tcW w:w="42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《</w:t>
            </w: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公路工程标准施工招标文件》（2018年版）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360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金额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合计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        万       仟       佰       拾       元       角      分</w:t>
            </w:r>
          </w:p>
        </w:tc>
      </w:tr>
    </w:tbl>
    <w:p>
      <w:pPr>
        <w:pStyle w:val="6"/>
        <w:spacing w:line="400" w:lineRule="exact"/>
        <w:ind w:firstLine="0" w:firstLineChars="0"/>
        <w:rPr>
          <w:rFonts w:ascii="黑体" w:hAnsi="黑体" w:eastAsia="黑体"/>
          <w:b/>
          <w:bCs/>
          <w:color w:val="FF0000"/>
          <w:sz w:val="24"/>
        </w:rPr>
      </w:pPr>
      <w:r>
        <w:rPr>
          <w:rFonts w:hint="eastAsia" w:ascii="黑体" w:hAnsi="黑体" w:eastAsia="黑体"/>
          <w:sz w:val="24"/>
          <w:szCs w:val="24"/>
        </w:rPr>
        <w:t>注：如购买书籍，书籍发票为</w:t>
      </w:r>
      <w:r>
        <w:rPr>
          <w:rFonts w:hint="eastAsia" w:ascii="黑体" w:hAnsi="黑体" w:eastAsia="黑体"/>
          <w:color w:val="FF0000"/>
          <w:sz w:val="24"/>
          <w:szCs w:val="24"/>
        </w:rPr>
        <w:t>普通电子发票</w:t>
      </w:r>
    </w:p>
    <w:p>
      <w:bookmarkStart w:id="0" w:name="_GoBack"/>
      <w:bookmarkEnd w:id="0"/>
    </w:p>
    <w:sectPr>
      <w:footerReference r:id="rId3" w:type="default"/>
      <w:pgSz w:w="11906" w:h="16838"/>
      <w:pgMar w:top="794" w:right="1247" w:bottom="680" w:left="124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0AF8"/>
    <w:rsid w:val="3BE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2020-01-20T03:13:00Z</dcterms:created>
  <dc:creator>Carina</dc:creator>
  <cp:lastModifiedBy>Carina</cp:lastModifiedBy>
  <dcterms:modified xsi:type="dcterms:W3CDTF">2020-01-20T03:13:37Z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