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20</w:t>
      </w:r>
      <w:r>
        <w:rPr>
          <w:b/>
          <w:bCs w:val="0"/>
          <w:sz w:val="44"/>
          <w:szCs w:val="44"/>
        </w:rPr>
        <w:t>20</w:t>
      </w:r>
      <w:r>
        <w:rPr>
          <w:rFonts w:hint="eastAsia"/>
          <w:b/>
          <w:bCs w:val="0"/>
          <w:sz w:val="44"/>
          <w:szCs w:val="44"/>
        </w:rPr>
        <w:t>年纵横</w:t>
      </w:r>
      <w:r>
        <w:rPr>
          <w:rFonts w:hint="eastAsia"/>
          <w:b/>
          <w:bCs w:val="0"/>
          <w:sz w:val="44"/>
          <w:szCs w:val="44"/>
          <w:lang w:eastAsia="zh-CN"/>
        </w:rPr>
        <w:t>四川</w:t>
      </w:r>
      <w:r>
        <w:rPr>
          <w:rFonts w:hint="eastAsia"/>
          <w:b/>
          <w:bCs w:val="0"/>
          <w:sz w:val="44"/>
          <w:szCs w:val="44"/>
        </w:rPr>
        <w:t>公路工程造价</w:t>
      </w:r>
      <w:r>
        <w:rPr>
          <w:rFonts w:hint="eastAsia"/>
          <w:b/>
          <w:bCs w:val="0"/>
          <w:sz w:val="44"/>
          <w:szCs w:val="44"/>
          <w:lang w:val="en-US" w:eastAsia="zh-CN"/>
        </w:rPr>
        <w:t>实战</w:t>
      </w:r>
      <w:r>
        <w:rPr>
          <w:rFonts w:hint="eastAsia"/>
          <w:b/>
          <w:bCs w:val="0"/>
          <w:sz w:val="44"/>
          <w:szCs w:val="44"/>
        </w:rPr>
        <w:t>培训班</w:t>
      </w:r>
    </w:p>
    <w:p>
      <w:pPr>
        <w:pStyle w:val="2"/>
        <w:bidi w:val="0"/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报 名 回 执</w:t>
      </w:r>
    </w:p>
    <w:p>
      <w:pPr>
        <w:snapToGrid w:val="0"/>
        <w:ind w:firstLine="281" w:firstLineChars="100"/>
        <w:jc w:val="left"/>
        <w:rPr>
          <w:rFonts w:hint="default" w:ascii="宋体" w:eastAsia="Times New Roman"/>
          <w:b w:val="0"/>
          <w:bCs/>
          <w:color w:val="000000"/>
          <w:spacing w:val="10"/>
          <w:sz w:val="36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经研究，我单位选派以下人员参加此次培训班，请接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恰：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 w:val="0"/>
          <w:bCs/>
          <w:color w:val="000000"/>
          <w:sz w:val="24"/>
        </w:rPr>
        <w:t xml:space="preserve"> </w:t>
      </w:r>
    </w:p>
    <w:tbl>
      <w:tblPr>
        <w:tblStyle w:val="4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910"/>
        <w:gridCol w:w="445"/>
        <w:gridCol w:w="930"/>
        <w:gridCol w:w="908"/>
        <w:gridCol w:w="867"/>
        <w:gridCol w:w="861"/>
        <w:gridCol w:w="78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 专票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 开软件费（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可抵扣13%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）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开培训费（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可抵扣6%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方案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240" w:firstLineChars="100"/>
        <w:rPr>
          <w:rFonts w:ascii="宋体" w:hAnsi="宋体" w:eastAsia="宋体" w:cs="宋体"/>
          <w:bCs/>
          <w:color w:val="FF0000"/>
          <w:sz w:val="24"/>
        </w:rPr>
      </w:pPr>
      <w:r>
        <w:rPr>
          <w:rFonts w:hint="eastAsia" w:ascii="宋体" w:hAnsi="宋体" w:eastAsia="宋体" w:cs="宋体"/>
          <w:bCs/>
          <w:color w:val="FF0000"/>
          <w:sz w:val="24"/>
        </w:rPr>
        <w:t>注：如报名人员较多时此表格可复印使用，发送电子回执表至联系人邮箱。</w:t>
      </w:r>
    </w:p>
    <w:p>
      <w:pPr>
        <w:widowControl/>
        <w:ind w:firstLine="280" w:firstLineChars="100"/>
        <w:jc w:val="both"/>
        <w:textAlignment w:val="center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联 系 人：胡程朋：18482144885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王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 xml:space="preserve"> 昕：18482179750</w:t>
      </w:r>
    </w:p>
    <w:p>
      <w:pPr>
        <w:widowControl/>
        <w:ind w:firstLine="1680" w:firstLineChars="600"/>
        <w:jc w:val="both"/>
        <w:textAlignment w:val="center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 xml:space="preserve">高秀梅：15208348593     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ar"/>
        </w:rPr>
        <w:t>康亚东：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17738655281</w:t>
      </w:r>
    </w:p>
    <w:p>
      <w:pPr>
        <w:widowControl/>
        <w:ind w:firstLine="1680" w:firstLineChars="600"/>
        <w:jc w:val="both"/>
        <w:textAlignment w:val="center"/>
        <w:rPr>
          <w:rFonts w:hint="default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田洪武：13509422192/17729825262</w:t>
      </w:r>
    </w:p>
    <w:p>
      <w:pPr>
        <w:pStyle w:val="6"/>
        <w:spacing w:line="600" w:lineRule="auto"/>
        <w:ind w:left="0" w:leftChars="0" w:firstLine="280" w:firstLineChars="100"/>
      </w:pPr>
      <w:r>
        <w:rPr>
          <w:rFonts w:hint="eastAsia" w:ascii="宋体" w:hAnsi="宋体" w:eastAsia="宋体" w:cs="宋体"/>
          <w:sz w:val="28"/>
          <w:szCs w:val="28"/>
        </w:rPr>
        <w:t xml:space="preserve">联系电话及传真：028-85259790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3283196703@qq.com</w:t>
      </w:r>
      <w:bookmarkStart w:id="0" w:name="_GoBack"/>
      <w:bookmarkEnd w:id="0"/>
    </w:p>
    <w:sectPr>
      <w:footerReference r:id="rId3" w:type="default"/>
      <w:pgSz w:w="12586" w:h="16838"/>
      <w:pgMar w:top="1417" w:right="1800" w:bottom="1417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D01F9"/>
    <w:rsid w:val="38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2020-02-20T09:32:00Z</dcterms:created>
  <dc:creator>Carina</dc:creator>
  <cp:lastModifiedBy>Carina</cp:lastModifiedBy>
  <dcterms:modified xsi:type="dcterms:W3CDTF">2020-02-20T09:32:14Z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