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/>
        <w:pageBreakBefore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年纵横</w:t>
      </w:r>
      <w:r>
        <w:rPr>
          <w:rFonts w:hint="eastAsia" w:ascii="Times New Roman" w:hAnsi="Times New Roman"/>
          <w:b/>
          <w:sz w:val="36"/>
          <w:szCs w:val="36"/>
        </w:rPr>
        <w:t>内蒙古</w:t>
      </w:r>
      <w:r>
        <w:rPr>
          <w:rFonts w:ascii="Times New Roman" w:hAnsi="Times New Roman"/>
          <w:b/>
          <w:sz w:val="36"/>
          <w:szCs w:val="36"/>
        </w:rPr>
        <w:t>公路工程造价培训班</w:t>
      </w:r>
    </w:p>
    <w:p>
      <w:pPr>
        <w:pStyle w:val="8"/>
        <w:spacing w:line="400" w:lineRule="exact"/>
        <w:ind w:firstLine="0" w:firstLineChars="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【20</w:t>
      </w:r>
      <w:r>
        <w:rPr>
          <w:rFonts w:hint="eastAsia" w:ascii="Times New Roman" w:hAnsi="Times New Roman"/>
          <w:b/>
          <w:sz w:val="36"/>
          <w:szCs w:val="36"/>
        </w:rPr>
        <w:t>20</w:t>
      </w:r>
      <w:r>
        <w:rPr>
          <w:rFonts w:ascii="Times New Roman" w:hAnsi="Times New Roman"/>
          <w:b/>
          <w:sz w:val="36"/>
          <w:szCs w:val="36"/>
        </w:rPr>
        <w:t>年</w:t>
      </w:r>
      <w:r>
        <w:rPr>
          <w:rFonts w:hint="eastAsia" w:ascii="Times New Roman" w:hAnsi="Times New Roman"/>
          <w:b/>
          <w:sz w:val="36"/>
          <w:szCs w:val="36"/>
        </w:rPr>
        <w:t>4</w:t>
      </w:r>
      <w:r>
        <w:rPr>
          <w:rFonts w:ascii="Times New Roman" w:hAnsi="Times New Roman"/>
          <w:b/>
          <w:sz w:val="36"/>
          <w:szCs w:val="36"/>
        </w:rPr>
        <w:t>月</w:t>
      </w:r>
      <w:r>
        <w:rPr>
          <w:rFonts w:hint="eastAsia" w:ascii="Times New Roman" w:hAnsi="Times New Roman"/>
          <w:b/>
          <w:sz w:val="36"/>
          <w:szCs w:val="36"/>
        </w:rPr>
        <w:t>10日</w:t>
      </w:r>
      <w:r>
        <w:rPr>
          <w:rFonts w:ascii="Times New Roman" w:hAnsi="Times New Roman"/>
          <w:b/>
          <w:sz w:val="36"/>
          <w:szCs w:val="36"/>
        </w:rPr>
        <w:t>—</w:t>
      </w:r>
      <w:r>
        <w:rPr>
          <w:rFonts w:hint="eastAsia" w:ascii="Times New Roman" w:hAnsi="Times New Roman"/>
          <w:b/>
          <w:sz w:val="36"/>
          <w:szCs w:val="36"/>
        </w:rPr>
        <w:t>11</w:t>
      </w:r>
      <w:r>
        <w:rPr>
          <w:rFonts w:ascii="Times New Roman" w:hAnsi="Times New Roman"/>
          <w:b/>
          <w:sz w:val="36"/>
          <w:szCs w:val="36"/>
        </w:rPr>
        <w:t>日】</w:t>
      </w:r>
    </w:p>
    <w:p>
      <w:pPr>
        <w:widowControl/>
        <w:spacing w:before="93" w:beforeLines="30" w:line="400" w:lineRule="exact"/>
        <w:jc w:val="center"/>
        <w:rPr>
          <w:b/>
          <w:color w:val="000000"/>
          <w:spacing w:val="10"/>
          <w:kern w:val="0"/>
          <w:sz w:val="36"/>
          <w:szCs w:val="36"/>
        </w:rPr>
      </w:pPr>
      <w:r>
        <w:rPr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b/>
          <w:color w:val="000000"/>
          <w:spacing w:val="10"/>
          <w:kern w:val="0"/>
          <w:sz w:val="36"/>
          <w:szCs w:val="36"/>
        </w:rPr>
      </w:pPr>
      <w:r>
        <w:rPr>
          <w:rFonts w:eastAsia="仿宋_GB2312"/>
          <w:b/>
          <w:bCs/>
          <w:sz w:val="24"/>
        </w:rPr>
        <w:t>经研究，我单位选派以下人员参加此次培训班，请接洽</w:t>
      </w:r>
      <w:r>
        <w:rPr>
          <w:rFonts w:hint="eastAsia" w:eastAsia="仿宋_GB2312"/>
          <w:b/>
          <w:bCs/>
          <w:sz w:val="24"/>
        </w:rPr>
        <w:t>。</w:t>
      </w:r>
      <w:r>
        <w:rPr>
          <w:b/>
          <w:bCs/>
          <w:color w:val="000000"/>
        </w:rPr>
        <w:t xml:space="preserve">  </w:t>
      </w:r>
    </w:p>
    <w:tbl>
      <w:tblPr>
        <w:tblStyle w:val="4"/>
        <w:tblW w:w="85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420"/>
        <w:gridCol w:w="735"/>
        <w:gridCol w:w="1110"/>
        <w:gridCol w:w="1230"/>
        <w:gridCol w:w="1875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发票类型：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hint="eastAsia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专票            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□ </w:t>
            </w:r>
            <w:r>
              <w:rPr>
                <w:b/>
                <w:color w:val="000000"/>
                <w:kern w:val="0"/>
                <w:szCs w:val="21"/>
                <w:lang w:bidi="ar"/>
              </w:rPr>
              <w:t xml:space="preserve">普票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bCs/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开票信息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开票单位名称：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纳税人识别号：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地址、电话：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bCs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开户行及账号：</w:t>
            </w:r>
          </w:p>
        </w:tc>
        <w:tc>
          <w:tcPr>
            <w:tcW w:w="6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联 系 人</w:t>
            </w:r>
          </w:p>
        </w:tc>
        <w:tc>
          <w:tcPr>
            <w:tcW w:w="307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QQ/邮箱</w:t>
            </w:r>
          </w:p>
        </w:tc>
        <w:tc>
          <w:tcPr>
            <w:tcW w:w="15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电    话</w:t>
            </w:r>
          </w:p>
        </w:tc>
        <w:tc>
          <w:tcPr>
            <w:tcW w:w="3075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传  真</w:t>
            </w:r>
          </w:p>
        </w:tc>
        <w:tc>
          <w:tcPr>
            <w:tcW w:w="1599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姓    名</w:t>
            </w:r>
          </w:p>
        </w:tc>
        <w:tc>
          <w:tcPr>
            <w:tcW w:w="73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11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部门</w:t>
            </w:r>
          </w:p>
        </w:tc>
        <w:tc>
          <w:tcPr>
            <w:tcW w:w="12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职务</w:t>
            </w:r>
          </w:p>
        </w:tc>
        <w:tc>
          <w:tcPr>
            <w:tcW w:w="18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手 机</w:t>
            </w:r>
          </w:p>
        </w:tc>
        <w:tc>
          <w:tcPr>
            <w:tcW w:w="15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"/>
                <w:color w:val="000000"/>
                <w:sz w:val="24"/>
              </w:rPr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01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59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  <w:tc>
          <w:tcPr>
            <w:tcW w:w="696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textAlignment w:val="top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（备注方案选择、</w:t>
            </w:r>
            <w:r>
              <w:rPr>
                <w:rFonts w:hint="eastAsia"/>
                <w:color w:val="000000"/>
                <w:kern w:val="0"/>
                <w:sz w:val="24"/>
                <w:lang w:bidi="ar"/>
              </w:rPr>
              <w:t>培训</w:t>
            </w:r>
            <w:r>
              <w:rPr>
                <w:color w:val="000000"/>
                <w:kern w:val="0"/>
                <w:sz w:val="24"/>
                <w:lang w:bidi="ar"/>
              </w:rPr>
              <w:t>建议等说明）</w:t>
            </w: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top"/>
              <w:rPr>
                <w:rFonts w:hint="eastAsia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</w:tr>
    </w:tbl>
    <w:p>
      <w:pPr>
        <w:ind w:firstLine="482" w:firstLineChars="200"/>
        <w:rPr>
          <w:rFonts w:eastAsia="仿宋_GB2312"/>
          <w:b/>
          <w:bCs/>
          <w:sz w:val="24"/>
        </w:rPr>
      </w:pPr>
      <w:r>
        <w:rPr>
          <w:rFonts w:eastAsia="仿宋_GB2312"/>
          <w:b/>
          <w:bCs/>
          <w:sz w:val="24"/>
        </w:rPr>
        <w:t>注：如报名人员较多</w:t>
      </w:r>
      <w:r>
        <w:rPr>
          <w:rFonts w:hint="eastAsia" w:eastAsia="仿宋_GB2312"/>
          <w:b/>
          <w:bCs/>
          <w:sz w:val="24"/>
        </w:rPr>
        <w:t>，</w:t>
      </w:r>
      <w:r>
        <w:rPr>
          <w:rFonts w:eastAsia="仿宋_GB2312"/>
          <w:b/>
          <w:bCs/>
          <w:sz w:val="24"/>
        </w:rPr>
        <w:t>此表格可复印使用，传真件有效，请用正楷字填写。</w:t>
      </w:r>
    </w:p>
    <w:p>
      <w:pPr>
        <w:spacing w:line="360" w:lineRule="auto"/>
        <w:ind w:firstLine="354" w:firstLineChars="147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>杨卫东：</w:t>
      </w:r>
      <w:r>
        <w:rPr>
          <w:rFonts w:hint="eastAsia" w:eastAsia="仿宋_GB2312"/>
          <w:b/>
          <w:bCs/>
          <w:sz w:val="24"/>
        </w:rPr>
        <w:fldChar w:fldCharType="begin"/>
      </w:r>
      <w:r>
        <w:rPr>
          <w:rFonts w:hint="eastAsia" w:eastAsia="仿宋_GB2312"/>
          <w:b/>
          <w:bCs/>
          <w:sz w:val="24"/>
        </w:rPr>
        <w:instrText xml:space="preserve"> HYPERLINK "mailto:（1774777980@qq.com）" </w:instrText>
      </w:r>
      <w:r>
        <w:rPr>
          <w:rFonts w:hint="eastAsia" w:eastAsia="仿宋_GB2312"/>
          <w:b/>
          <w:bCs/>
          <w:sz w:val="24"/>
        </w:rPr>
        <w:fldChar w:fldCharType="separate"/>
      </w:r>
      <w:r>
        <w:rPr>
          <w:rFonts w:hint="eastAsia" w:eastAsia="仿宋_GB2312"/>
          <w:b/>
          <w:bCs/>
          <w:sz w:val="24"/>
        </w:rPr>
        <w:t>1774777980@qq.com</w:t>
      </w:r>
      <w:r>
        <w:rPr>
          <w:rFonts w:hint="eastAsia" w:eastAsia="仿宋_GB2312"/>
          <w:b/>
          <w:bCs/>
          <w:sz w:val="24"/>
        </w:rPr>
        <w:fldChar w:fldCharType="end"/>
      </w:r>
      <w:r>
        <w:rPr>
          <w:rFonts w:hint="eastAsia" w:eastAsia="仿宋_GB2312"/>
          <w:b/>
          <w:bCs/>
          <w:sz w:val="24"/>
        </w:rPr>
        <w:t xml:space="preserve">           张晓娟：2510519505@qq.com</w:t>
      </w:r>
    </w:p>
    <w:p>
      <w:pPr>
        <w:spacing w:line="360" w:lineRule="auto"/>
        <w:ind w:firstLine="354" w:firstLineChars="147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白世杰：2439009725@qq.com           古  磊：1269773064@qq.com  </w:t>
      </w:r>
    </w:p>
    <w:p>
      <w:pPr>
        <w:spacing w:line="360" w:lineRule="auto"/>
        <w:ind w:firstLine="354" w:firstLineChars="147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高  宇：1130038121@qq.com           段守岩：3261059688@qq.com  </w:t>
      </w:r>
    </w:p>
    <w:p>
      <w:pPr>
        <w:pStyle w:val="8"/>
        <w:spacing w:line="400" w:lineRule="exact"/>
        <w:ind w:firstLine="352" w:firstLineChars="146"/>
      </w:pPr>
      <w:r>
        <w:rPr>
          <w:rFonts w:hint="eastAsia" w:ascii="Times New Roman" w:hAnsi="Times New Roman" w:eastAsia="仿宋_GB2312"/>
          <w:b/>
          <w:bCs/>
          <w:sz w:val="24"/>
          <w:szCs w:val="24"/>
        </w:rPr>
        <w:t>张鹏杰：1272433041@qq.com           孙燕娇：</w:t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fldChar w:fldCharType="begin"/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instrText xml:space="preserve"> HYPERLINK "mailto:（1348061667@qq.com）" </w:instrText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fldChar w:fldCharType="separate"/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t>1348061667@qq.com</w:t>
      </w:r>
      <w:r>
        <w:rPr>
          <w:rFonts w:hint="eastAsia" w:ascii="Times New Roman" w:hAnsi="Times New Roman" w:eastAsia="仿宋_GB2312"/>
          <w:b/>
          <w:bCs/>
          <w:sz w:val="24"/>
          <w:szCs w:val="24"/>
        </w:rPr>
        <w:fldChar w:fldCharType="end"/>
      </w: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440" w:right="1466" w:bottom="1440" w:left="162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9097E"/>
    <w:rsid w:val="4F016168"/>
    <w:rsid w:val="59DA37F4"/>
    <w:rsid w:val="5A4F7BEA"/>
    <w:rsid w:val="66E757BA"/>
    <w:rsid w:val="6E0E35A9"/>
    <w:rsid w:val="730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2"/>
      <w:sz w:val="18"/>
      <w:szCs w:val="18"/>
      <w:lang w:val="en-US" w:eastAsia="zh-CN" w:bidi="ar-SA"/>
    </w:rPr>
  </w:style>
  <w:style w:type="paragraph" w:styleId="3">
    <w:name w:val="Normal (Web)"/>
    <w:basedOn w:val="1"/>
    <w:uiPriority w:val="99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qFormat/>
    <w:uiPriority w:val="0"/>
    <w:rPr>
      <w:rFonts w:hint="eastAsia" w:ascii="微软雅黑" w:hAnsi="微软雅黑" w:eastAsia="微软雅黑" w:cs="微软雅黑"/>
      <w:color w:val="1570A6"/>
      <w:sz w:val="18"/>
      <w:szCs w:val="18"/>
      <w:u w:val="none"/>
      <w:vertAlign w:val="baselin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2020-03-13T10:36:00Z</dcterms:created>
  <dc:creator>Administrator</dc:creator>
  <cp:lastModifiedBy>珠海-温秀娟</cp:lastModifiedBy>
  <dcterms:modified xsi:type="dcterms:W3CDTF">2020-03-13T11:07:15Z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