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Lines="0" w:afterLines="0" w:line="480" w:lineRule="exact"/>
        <w:ind w:firstLine="0" w:firstLineChars="0"/>
        <w:rPr>
          <w:rFonts w:hint="default"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w w:val="90"/>
          <w:sz w:val="36"/>
          <w:szCs w:val="36"/>
        </w:rPr>
      </w:pPr>
      <w:r>
        <w:rPr>
          <w:rFonts w:hint="eastAsia" w:ascii="宋体" w:hAnsi="宋体" w:eastAsia="宋体" w:cs="宋体"/>
          <w:b/>
          <w:w w:val="90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w w:val="90"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年纵横计量支付结算决算一体化和造价软件</w:t>
      </w:r>
      <w:r>
        <w:rPr>
          <w:rFonts w:hint="eastAsia" w:cs="宋体"/>
          <w:b/>
          <w:w w:val="90"/>
          <w:sz w:val="36"/>
          <w:szCs w:val="36"/>
          <w:lang w:eastAsia="zh-CN"/>
        </w:rPr>
        <w:t>应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用</w:t>
      </w:r>
    </w:p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免费</w:t>
      </w:r>
      <w:r>
        <w:rPr>
          <w:rFonts w:hint="eastAsia" w:eastAsia="宋体" w:cs="宋体"/>
          <w:b/>
          <w:sz w:val="36"/>
          <w:szCs w:val="36"/>
          <w:lang w:val="en-US" w:eastAsia="zh-CN"/>
        </w:rPr>
        <w:t>网络</w:t>
      </w:r>
      <w:r>
        <w:rPr>
          <w:rFonts w:hint="eastAsia" w:ascii="宋体" w:hAnsi="宋体" w:eastAsia="宋体" w:cs="宋体"/>
          <w:b/>
          <w:sz w:val="36"/>
          <w:szCs w:val="36"/>
        </w:rPr>
        <w:t>培训报名回执</w:t>
      </w:r>
      <w:r>
        <w:rPr>
          <w:rFonts w:hint="eastAsia" w:cs="宋体"/>
          <w:b/>
          <w:sz w:val="36"/>
          <w:szCs w:val="36"/>
          <w:lang w:eastAsia="zh-CN"/>
        </w:rPr>
        <w:t>表</w:t>
      </w:r>
    </w:p>
    <w:p>
      <w:pPr>
        <w:widowControl/>
        <w:spacing w:before="93" w:beforeLines="30"/>
        <w:ind w:firstLine="120" w:firstLineChars="50"/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sz w:val="24"/>
        </w:rPr>
        <w:t>经研究，我单位选派以下人员参加此次研讨班，请接洽</w:t>
      </w:r>
    </w:p>
    <w:tbl>
      <w:tblPr>
        <w:tblStyle w:val="5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2"/>
        <w:gridCol w:w="1153"/>
        <w:gridCol w:w="17"/>
        <w:gridCol w:w="1258"/>
        <w:gridCol w:w="2"/>
        <w:gridCol w:w="1770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住宿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jc w:val="both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注：如报名人员较多时此表格可复印使用，传真件有效，请用正楷字填写。</w:t>
      </w:r>
    </w:p>
    <w:p>
      <w:pPr>
        <w:pStyle w:val="8"/>
        <w:spacing w:beforeLines="0" w:afterLines="0" w:line="400" w:lineRule="exact"/>
        <w:ind w:left="0" w:leftChars="0" w:firstLine="480" w:firstLineChars="200"/>
        <w:rPr>
          <w:rFonts w:hint="eastAsia" w:ascii="宋体" w:hAnsi="宋体" w:eastAsia="宋体" w:cs="宋体"/>
          <w:sz w:val="24"/>
          <w:szCs w:val="22"/>
        </w:rPr>
      </w:pPr>
      <w:r>
        <w:rPr>
          <w:rFonts w:hint="eastAsia" w:ascii="宋体" w:hAnsi="宋体" w:eastAsia="宋体" w:cs="宋体"/>
          <w:sz w:val="24"/>
          <w:szCs w:val="22"/>
        </w:rPr>
        <w:t>联 系 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李烨娇</w:t>
      </w:r>
      <w:r>
        <w:rPr>
          <w:rFonts w:hint="eastAsia" w:ascii="宋体" w:hAnsi="宋体" w:eastAsia="宋体" w:cs="宋体"/>
          <w:sz w:val="28"/>
          <w:szCs w:val="28"/>
        </w:rPr>
        <w:t>（1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7706415044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赵丹杰</w:t>
      </w:r>
      <w:r>
        <w:rPr>
          <w:rFonts w:hint="eastAsia" w:ascii="宋体" w:hAnsi="宋体" w:eastAsia="宋体" w:cs="宋体"/>
          <w:sz w:val="28"/>
          <w:szCs w:val="28"/>
        </w:rPr>
        <w:t>（1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8058411414</w:t>
      </w:r>
      <w:r>
        <w:rPr>
          <w:rFonts w:hint="eastAsia" w:ascii="宋体" w:hAnsi="宋体" w:eastAsia="宋体" w:cs="宋体"/>
          <w:sz w:val="28"/>
          <w:szCs w:val="28"/>
        </w:rPr>
        <w:t>）</w:t>
      </w:r>
    </w:p>
    <w:p>
      <w:pPr>
        <w:pStyle w:val="8"/>
        <w:snapToGrid w:val="0"/>
        <w:spacing w:line="360" w:lineRule="auto"/>
        <w:ind w:firstLine="56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2"/>
        </w:rPr>
        <w:t>联系电话及传真：</w:t>
      </w:r>
      <w:r>
        <w:rPr>
          <w:rFonts w:hint="eastAsia" w:ascii="宋体" w:hAnsi="宋体" w:eastAsia="宋体" w:cs="宋体"/>
          <w:sz w:val="28"/>
          <w:szCs w:val="28"/>
        </w:rPr>
        <w:t>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571-86479920</w:t>
      </w:r>
      <w:r>
        <w:rPr>
          <w:rFonts w:hint="eastAsia" w:ascii="宋体" w:hAnsi="宋体" w:eastAsia="宋体" w:cs="宋体"/>
          <w:sz w:val="24"/>
          <w:szCs w:val="22"/>
        </w:rPr>
        <w:t xml:space="preserve"> </w:t>
      </w:r>
      <w:r>
        <w:rPr>
          <w:rFonts w:hint="eastAsia" w:ascii="宋体" w:hAnsi="宋体" w:eastAsia="宋体" w:cs="宋体"/>
          <w:sz w:val="24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2"/>
        </w:rPr>
        <w:t>电子邮箱：</w:t>
      </w:r>
      <w:r>
        <w:rPr>
          <w:rFonts w:hint="eastAsia" w:ascii="宋体" w:hAnsi="宋体" w:eastAsia="宋体" w:cs="宋体"/>
          <w:sz w:val="24"/>
          <w:szCs w:val="22"/>
          <w:lang w:val="en-US" w:eastAsia="zh-CN"/>
        </w:rPr>
        <w:t>2769524033@qq.</w:t>
      </w:r>
      <w:r>
        <w:rPr>
          <w:rFonts w:hint="eastAsia" w:ascii="宋体" w:hAnsi="宋体" w:eastAsia="宋体" w:cs="宋体"/>
          <w:sz w:val="24"/>
          <w:szCs w:val="22"/>
        </w:rPr>
        <w:t>com</w:t>
      </w:r>
    </w:p>
    <w:p>
      <w:bookmarkStart w:id="0" w:name="_GoBack"/>
      <w:bookmarkEnd w:id="0"/>
    </w:p>
    <w:sectPr>
      <w:headerReference r:id="rId3" w:type="first"/>
      <w:footerReference r:id="rId5" w:type="first"/>
      <w:footerReference r:id="rId4" w:type="default"/>
      <w:pgSz w:w="11906" w:h="16838"/>
      <w:pgMar w:top="1440" w:right="1080" w:bottom="1440" w:left="108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      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3979"/>
        <w:tab w:val="clear" w:pos="4153"/>
      </w:tabs>
      <w:jc w:val="left"/>
      <w:rPr>
        <w:rFonts w:hint="eastAsia" w:eastAsia="宋体"/>
        <w:lang w:eastAsia="zh-CN"/>
      </w:rPr>
    </w:pPr>
    <w:r>
      <w:drawing>
        <wp:inline distT="0" distB="0" distL="114300" distR="114300">
          <wp:extent cx="883920" cy="876300"/>
          <wp:effectExtent l="0" t="0" r="1143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39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E1E27"/>
    <w:rsid w:val="0F3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7">
    <w:name w:val="page number"/>
    <w:basedOn w:val="6"/>
    <w:uiPriority w:val="0"/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2020-04-30T07:27:00Z</dcterms:created>
  <dc:creator>A·珠珠 </dc:creator>
  <cp:lastModifiedBy>A·珠珠 </cp:lastModifiedBy>
  <dcterms:modified xsi:type="dcterms:W3CDTF">2020-04-30T07:27:58Z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