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eastAsia="Times New Roman"/>
          <w:sz w:val="36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纵横四川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sz w:val="40"/>
          <w:shd w:val="clear" w:color="auto" w:fill="FFFFFF"/>
          <w:lang w:val="en-US" w:eastAsia="zh-CN"/>
        </w:rPr>
        <w:t>南充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/>
          <w:sz w:val="40"/>
          <w:shd w:val="clear" w:color="auto" w:fill="FFFFFF"/>
        </w:rPr>
        <w:t>桥梁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、</w:t>
      </w:r>
      <w:r>
        <w:rPr>
          <w:rFonts w:hint="eastAsia" w:ascii="微软雅黑" w:hAnsi="微软雅黑" w:eastAsia="微软雅黑"/>
          <w:sz w:val="40"/>
          <w:shd w:val="clear" w:color="auto" w:fill="FFFFFF"/>
          <w:lang w:val="en-US" w:eastAsia="zh-CN"/>
        </w:rPr>
        <w:t>涵洞</w:t>
      </w:r>
      <w:r>
        <w:rPr>
          <w:rFonts w:hint="eastAsia" w:ascii="微软雅黑" w:hAnsi="微软雅黑" w:eastAsia="微软雅黑"/>
          <w:sz w:val="40"/>
          <w:shd w:val="clear" w:color="auto" w:fill="FFFFFF"/>
        </w:rPr>
        <w:t>造价提升实战培训</w:t>
      </w:r>
      <w:bookmarkStart w:id="0" w:name="_GoBack"/>
      <w:bookmarkEnd w:id="0"/>
      <w:r>
        <w:rPr>
          <w:rFonts w:hint="eastAsia" w:ascii="微软雅黑" w:hAnsi="微软雅黑" w:eastAsia="微软雅黑"/>
          <w:sz w:val="40"/>
          <w:shd w:val="clear" w:color="auto" w:fill="FFFFFF"/>
        </w:rPr>
        <w:t>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eastAsia" w:ascii="Times New Roman" w:hAnsi="Times New Roman" w:eastAsia="Times New Roman"/>
          <w:b/>
          <w:sz w:val="36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26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29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72" w:beforeLines="30" w:line="400" w:lineRule="exact"/>
        <w:jc w:val="center"/>
        <w:rPr>
          <w:rFonts w:hint="eastAsia" w:eastAsia="Times New Roman"/>
          <w:b/>
          <w:color w:val="000000"/>
          <w:spacing w:val="10"/>
          <w:sz w:val="36"/>
        </w:rPr>
      </w:pPr>
      <w:r>
        <w:rPr>
          <w:rFonts w:hint="eastAsia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hint="eastAsia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hint="eastAsia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hint="eastAsia"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72" w:beforeLines="30"/>
        <w:ind w:firstLine="602" w:firstLineChars="250"/>
        <w:rPr>
          <w:rFonts w:hint="eastAsia" w:ascii="宋体"/>
          <w:b/>
          <w:color w:val="000000"/>
          <w:sz w:val="24"/>
        </w:rPr>
      </w:pPr>
      <w:r>
        <w:rPr>
          <w:rFonts w:hint="eastAsia" w:ascii="宋体" w:hAnsi="宋体"/>
          <w:b/>
          <w:sz w:val="24"/>
        </w:rPr>
        <w:t>经研究，我单位选派以下人员参加此次培训班，请接洽。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□ 专票                  □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开票内容：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□ 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 xml:space="preserve">（可抵扣13%）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□ 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（可抵扣6%）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开票单位名称：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纳税人识别号：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地址、电话：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开户行及账号：</w:t>
            </w:r>
          </w:p>
        </w:tc>
        <w:tc>
          <w:tcPr>
            <w:tcW w:w="6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3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/>
                <w:sz w:val="24"/>
              </w:rPr>
              <w:t>（1260元/套）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</w:tbl>
    <w:p>
      <w:pPr>
        <w:ind w:firstLine="482" w:firstLineChars="200"/>
        <w:rPr>
          <w:rFonts w:hint="eastAsia" w:ascii="宋体"/>
          <w:b/>
          <w:sz w:val="24"/>
        </w:rPr>
      </w:pPr>
      <w:r>
        <w:rPr>
          <w:rFonts w:hint="eastAsia" w:ascii="宋体" w:hAnsi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联系人：   </w:t>
      </w:r>
    </w:p>
    <w:p>
      <w:pPr>
        <w:pStyle w:val="7"/>
        <w:spacing w:line="360" w:lineRule="auto"/>
        <w:ind w:firstLine="1200" w:firstLineChars="5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姜    栋：13883375532         邹芝达：13527354807      </w:t>
      </w:r>
    </w:p>
    <w:p>
      <w:pPr>
        <w:pStyle w:val="7"/>
        <w:spacing w:line="360" w:lineRule="auto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田洪武：13509422192/17729825262</w:t>
      </w:r>
    </w:p>
    <w:p>
      <w:pPr>
        <w:pStyle w:val="7"/>
        <w:spacing w:line="400" w:lineRule="exact"/>
        <w:rPr>
          <w:rFonts w:hint="eastAsia" w:ascii="Times New Roman" w:hAnsi="Times New Roman" w:eastAsia="Times New Roman"/>
          <w:sz w:val="24"/>
        </w:rPr>
      </w:pPr>
      <w:r>
        <w:rPr>
          <w:rFonts w:hint="eastAsia"/>
          <w:sz w:val="24"/>
          <w:lang w:val="en-US" w:eastAsia="zh-CN"/>
        </w:rPr>
        <w:t>报名</w:t>
      </w:r>
      <w:r>
        <w:rPr>
          <w:rFonts w:hint="eastAsia"/>
          <w:sz w:val="24"/>
        </w:rPr>
        <w:t>邮箱：</w:t>
      </w:r>
      <w:r>
        <w:rPr>
          <w:rFonts w:hint="eastAsia"/>
          <w:sz w:val="24"/>
          <w:lang w:val="en-US" w:eastAsia="zh-CN"/>
        </w:rPr>
        <w:t>2462848900</w:t>
      </w:r>
      <w:r>
        <w:rPr>
          <w:rFonts w:hint="eastAsia"/>
          <w:sz w:val="24"/>
        </w:rPr>
        <w:t>@qq.com</w:t>
      </w:r>
    </w:p>
    <w:p/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Times New Roman"/>
                              <w:sz w:val="18"/>
                            </w:rPr>
                          </w:pPr>
                          <w:r>
                            <w:rPr>
                              <w:rFonts w:hint="eastAsia" w:eastAsia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eastAsia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 w:eastAsia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Times New Roman"/>
                        <w:sz w:val="18"/>
                      </w:rPr>
                    </w:pPr>
                    <w:r>
                      <w:rPr>
                        <w:rFonts w:hint="eastAsia" w:eastAsia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eastAsia" w:eastAsia="Times New Roman"/>
                        <w:sz w:val="18"/>
                      </w:rPr>
                      <w:t>4</w:t>
                    </w:r>
                    <w:r>
                      <w:rPr>
                        <w:rFonts w:hint="eastAsia" w:eastAsia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TO2II5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eastAsia" w:eastAsia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03412"/>
    <w:rsid w:val="71103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</w:rPr>
  </w:style>
  <w:style w:type="paragraph" w:styleId="7">
    <w:name w:val="List Paragraph"/>
    <w:basedOn w:val="1"/>
    <w:unhideWhenUsed/>
    <w:qFormat/>
    <w:uiPriority w:val="34"/>
    <w:pPr>
      <w:ind w:firstLine="420" w:firstLineChars="200"/>
    </w:pPr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2020-07-03T00:23:00Z</dcterms:created>
  <dc:creator>纵横-姜栋13822267519</dc:creator>
  <cp:lastModifiedBy>纵横-姜栋13822267519</cp:lastModifiedBy>
  <dcterms:modified xsi:type="dcterms:W3CDTF">2020-07-03T00:24:21Z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