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t>2020年纵横广西公路工程造价培训班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ascii="Times New Roman" w:hAnsi="Times New Roman" w:eastAsia="宋体" w:cs="Times New Roman"/>
          <w:b/>
          <w:spacing w:val="10"/>
          <w:sz w:val="30"/>
          <w:szCs w:val="30"/>
        </w:rPr>
        <w:t>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9</w:t>
      </w:r>
      <w:r>
        <w:rPr>
          <w:rFonts w:ascii="Times New Roman" w:hAnsi="Times New Roman" w:eastAsia="宋体" w:cs="Times New Roman"/>
          <w:b/>
          <w:spacing w:val="10"/>
          <w:sz w:val="30"/>
          <w:szCs w:val="30"/>
        </w:rPr>
        <w:t>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</w:rPr>
        <w:t>2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宋体" w:cs="Times New Roman"/>
          <w:b/>
          <w:spacing w:val="10"/>
          <w:sz w:val="30"/>
          <w:szCs w:val="30"/>
        </w:rPr>
        <w:t>-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25</w:t>
      </w:r>
      <w:r>
        <w:rPr>
          <w:rFonts w:ascii="Times New Roman" w:hAnsi="Times New Roman" w:eastAsia="宋体" w:cs="Times New Roman"/>
          <w:b/>
          <w:spacing w:val="10"/>
          <w:sz w:val="30"/>
          <w:szCs w:val="30"/>
        </w:rPr>
        <w:t>日）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Times New Roman" w:hAnsi="Times New Roman" w:eastAsia="宋体" w:cs="Times New Roman"/>
          <w:bCs/>
          <w:sz w:val="24"/>
        </w:rPr>
      </w:pPr>
      <w:r>
        <w:rPr>
          <w:rFonts w:ascii="Times New Roman" w:hAnsi="Times New Roman" w:eastAsia="宋体" w:cs="Times New Roman"/>
          <w:bCs/>
          <w:sz w:val="24"/>
        </w:rPr>
        <w:t>注：如报名人员较多时此表格可复印使用，发送电子回执表至联系人邮箱。</w:t>
      </w:r>
    </w:p>
    <w:p>
      <w:pPr>
        <w:pStyle w:val="5"/>
        <w:snapToGrid w:val="0"/>
        <w:spacing w:line="360" w:lineRule="auto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w:t>联</w:t>
      </w:r>
      <w:r>
        <w:rPr>
          <w:rFonts w:hint="default" w:ascii="Times New Roman" w:hAnsi="Times New Roman" w:eastAsia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系</w:t>
      </w:r>
      <w:r>
        <w:rPr>
          <w:rFonts w:hint="default" w:ascii="Times New Roman" w:hAnsi="Times New Roman" w:eastAsia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人：</w:t>
      </w:r>
      <w:r>
        <w:rPr>
          <w:rFonts w:ascii="Times New Roman" w:hAnsi="Times New Roman" w:eastAsia="仿宋_GB2312" w:cs="Times New Roman"/>
          <w:sz w:val="28"/>
        </w:rPr>
        <w:t>黄巾桃（15277004040）， 陈叶婷（15607807379）</w:t>
      </w:r>
    </w:p>
    <w:p>
      <w:pPr>
        <w:pStyle w:val="5"/>
        <w:snapToGrid w:val="0"/>
        <w:spacing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</w:rPr>
        <w:t>电子邮箱：1801702119@qq.com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46F22"/>
    <w:rsid w:val="7ED4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unhideWhenUsed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2020-08-19T03:23:00Z</dcterms:created>
  <dc:creator>ASUS</dc:creator>
  <cp:lastModifiedBy>ASUS</cp:lastModifiedBy>
  <dcterms:modified xsi:type="dcterms:W3CDTF">2020-08-19T03:23:35Z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