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2020公路工程新定额高级应用精英培训班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5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564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 xml:space="preserve">代购 </w:t>
            </w:r>
            <w:r>
              <w:rPr>
                <w:rFonts w:hint="eastAsia" w:hAnsi="宋体"/>
                <w:sz w:val="24"/>
              </w:rPr>
              <w:t>公路工程预算定额（300元/套）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套</w:t>
            </w:r>
            <w:r>
              <w:rPr>
                <w:rFonts w:hint="eastAsia" w:hAnsi="宋体"/>
                <w:sz w:val="24"/>
              </w:rPr>
              <w:t>、公路工程建设项目概算预算编制办法（60元/本）</w:t>
            </w:r>
            <w:r>
              <w:rPr>
                <w:rFonts w:hint="eastAsia" w:hAnsi="宋体"/>
                <w:sz w:val="24"/>
                <w:u w:val="single"/>
              </w:rPr>
              <w:t xml:space="preserve">    本</w:t>
            </w:r>
            <w:r>
              <w:rPr>
                <w:rFonts w:hint="eastAsia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napToGrid w:val="0"/>
        <w:spacing w:line="360" w:lineRule="auto"/>
        <w:ind w:left="1679" w:leftChars="228" w:hanging="1200" w:hangingChars="5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</w:rPr>
        <w:t>黄赞东</w:t>
      </w:r>
      <w:r>
        <w:rPr>
          <w:rFonts w:ascii="Times New Roman" w:hAnsi="Times New Roman" w:eastAsia="仿宋_GB2312"/>
          <w:sz w:val="24"/>
          <w:szCs w:val="24"/>
        </w:rPr>
        <w:t>（15170924816）朱杨浩（16670491002）祝志宾（18270240314）</w:t>
      </w:r>
    </w:p>
    <w:p>
      <w:pPr>
        <w:pStyle w:val="6"/>
        <w:snapToGrid w:val="0"/>
        <w:spacing w:line="360" w:lineRule="auto"/>
        <w:ind w:firstLine="1620" w:firstLineChars="675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谢桂荣（18779160353）</w:t>
      </w:r>
      <w:r>
        <w:rPr>
          <w:rFonts w:hint="eastAsia" w:ascii="Times New Roman" w:hAnsi="Times New Roman" w:eastAsia="仿宋_GB2312"/>
          <w:sz w:val="24"/>
          <w:szCs w:val="24"/>
        </w:rPr>
        <w:t xml:space="preserve"> 王文鹏（13699502634） 祝海宾（15070988933）</w:t>
      </w:r>
    </w:p>
    <w:p>
      <w:pPr>
        <w:pStyle w:val="6"/>
        <w:snapToGrid w:val="0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联系电话及传真：</w:t>
      </w:r>
      <w:r>
        <w:rPr>
          <w:rFonts w:ascii="Times New Roman" w:hAnsi="Times New Roman"/>
        </w:rPr>
        <w:t>0731-84910599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  </w:t>
      </w:r>
      <w:r>
        <w:rPr>
          <w:rFonts w:ascii="Times New Roman" w:hAnsi="Times New Roman" w:eastAsia="仿宋_GB2312"/>
          <w:sz w:val="24"/>
          <w:szCs w:val="24"/>
        </w:rPr>
        <w:t>电子邮箱：zhhn</w:t>
      </w:r>
      <w:r>
        <w:rPr>
          <w:rFonts w:hint="eastAsia" w:ascii="Times New Roman" w:hAnsi="Times New Roman" w:eastAsia="仿宋_GB2312"/>
          <w:sz w:val="24"/>
          <w:szCs w:val="24"/>
        </w:rPr>
        <w:t>zjpx@163.com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96B57"/>
    <w:rsid w:val="2F4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2020-08-20T07:46:00Z</dcterms:created>
  <dc:creator>A·珠珠 </dc:creator>
  <cp:lastModifiedBy>A·珠珠 </cp:lastModifiedBy>
  <dcterms:modified xsi:type="dcterms:W3CDTF">2020-08-20T07:46:23Z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