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您对会议的建议：</w:t>
            </w:r>
          </w:p>
        </w:tc>
        <w:tc>
          <w:tcPr>
            <w:tcW w:w="5329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黄俊杰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黄俊杰 15622767740   冯娟 18929577836 </w:t>
      </w:r>
    </w:p>
    <w:p>
      <w:pPr>
        <w:widowControl/>
        <w:spacing w:line="360" w:lineRule="auto"/>
        <w:ind w:firstLine="48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邮箱：635207296@qq.com  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联系人：纵横冯娟 18929577836</w:t>
    </w:r>
    <w:r>
      <w:rPr>
        <w:rFonts w:hint="eastAsia"/>
      </w:rPr>
      <w:t xml:space="preserve">                                    纵横</w:t>
    </w:r>
    <w:r>
      <w:rPr>
        <w:rFonts w:hint="eastAsia"/>
        <w:lang w:val="en-US" w:eastAsia="zh-CN"/>
      </w:rPr>
      <w:t>广东</w:t>
    </w:r>
    <w:r>
      <w:rPr>
        <w:rFonts w:hint="eastAsia"/>
      </w:rPr>
      <w:t>公路工程</w:t>
    </w:r>
    <w:r>
      <w:rPr>
        <w:rFonts w:hint="eastAsia"/>
        <w:lang w:val="en-US" w:eastAsia="zh-CN"/>
      </w:rPr>
      <w:t>造价</w:t>
    </w:r>
    <w:r>
      <w:rPr>
        <w:rFonts w:hint="eastAsia"/>
      </w:rPr>
      <w:t>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07ECF"/>
    <w:rsid w:val="59B07E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2018-08-20T09:20:00Z</dcterms:created>
  <dc:creator>纵横-李明珠</dc:creator>
  <cp:lastModifiedBy>纵横-李明珠</cp:lastModifiedBy>
  <dcterms:modified xsi:type="dcterms:W3CDTF">2018-08-20T09:20:34Z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