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ind w:firstLine="0" w:firstLineChars="0"/>
        <w:jc w:val="center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b/>
          <w:sz w:val="36"/>
          <w:szCs w:val="36"/>
        </w:rPr>
        <w:t>纵横广东2018年公路工程实战培训班</w:t>
      </w:r>
    </w:p>
    <w:p>
      <w:pPr>
        <w:pStyle w:val="6"/>
        <w:ind w:firstLine="0" w:firstLineChars="0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【2018年11月26—27日】</w:t>
      </w:r>
    </w:p>
    <w:p>
      <w:pPr>
        <w:widowControl/>
        <w:jc w:val="center"/>
        <w:rPr>
          <w:rFonts w:hint="eastAsia" w:ascii="仿宋" w:hAnsi="仿宋" w:eastAsia="仿宋" w:cs="仿宋"/>
          <w:b/>
          <w:spacing w:val="1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 w:line="360" w:lineRule="auto"/>
        <w:ind w:firstLine="120" w:firstLineChars="50"/>
        <w:rPr>
          <w:rFonts w:hint="eastAsia" w:ascii="宋体"/>
          <w:b/>
          <w:bCs/>
        </w:rPr>
      </w:pPr>
      <w:r>
        <w:rPr>
          <w:rFonts w:hint="eastAsia" w:ascii="仿宋" w:hAnsi="仿宋" w:eastAsia="仿宋" w:cs="仿宋"/>
          <w:b/>
          <w:bCs/>
          <w:sz w:val="24"/>
        </w:rPr>
        <w:t>经研究，我单位选派以下人员参加此次研讨班，请接洽！</w:t>
      </w:r>
      <w:r>
        <w:rPr>
          <w:rFonts w:hint="eastAsia" w:ascii="宋体"/>
          <w:b/>
          <w:bCs/>
        </w:rPr>
        <w:t xml:space="preserve">  </w:t>
      </w:r>
    </w:p>
    <w:tbl>
      <w:tblPr>
        <w:tblStyle w:val="5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820"/>
        <w:gridCol w:w="938"/>
        <w:gridCol w:w="1662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78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78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8564" w:type="dxa"/>
            <w:gridSpan w:val="7"/>
            <w:vAlign w:val="top"/>
          </w:tcPr>
          <w:p>
            <w:p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2"/>
                <w:szCs w:val="22"/>
              </w:rPr>
              <w:t>建议：（对本次的培训建议或者其他）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  <w:u w:val="single"/>
                <w:lang w:bidi="ar"/>
              </w:rPr>
              <w:t>间</w:t>
            </w:r>
            <w:r>
              <w:rPr>
                <w:color w:val="000000"/>
                <w:kern w:val="0"/>
                <w:sz w:val="24"/>
                <w:lang w:bidi="ar"/>
              </w:rPr>
              <w:t>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  <w:u w:val="single"/>
                <w:lang w:bidi="ar"/>
              </w:rPr>
              <w:t>间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spacing w:line="360" w:lineRule="auto"/>
        <w:ind w:firstLine="482" w:firstLineChars="20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napToGrid w:val="0"/>
        <w:spacing w:before="156" w:beforeLines="50"/>
        <w:ind w:left="1796" w:leftChars="265" w:hanging="1240" w:hangingChars="443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联系人：何  燿（18027177137）   </w:t>
      </w:r>
      <w:r>
        <w:rPr>
          <w:rFonts w:ascii="仿宋" w:hAnsi="仿宋" w:eastAsia="仿宋" w:cs="仿宋"/>
          <w:color w:val="000000"/>
          <w:sz w:val="28"/>
          <w:szCs w:val="28"/>
        </w:rPr>
        <w:t>姜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Fonts w:ascii="仿宋" w:hAnsi="仿宋" w:eastAsia="仿宋" w:cs="仿宋"/>
          <w:color w:val="000000"/>
          <w:sz w:val="28"/>
          <w:szCs w:val="28"/>
        </w:rPr>
        <w:t>栋（13822267519）</w:t>
      </w:r>
    </w:p>
    <w:p>
      <w:pPr>
        <w:snapToGrid w:val="0"/>
        <w:ind w:left="1791" w:leftChars="797" w:hanging="117" w:hangingChars="42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冯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娟（18929577836）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杨克松（18312663006）</w:t>
      </w:r>
    </w:p>
    <w:p>
      <w:pPr>
        <w:snapToGrid w:val="0"/>
        <w:ind w:left="1796" w:leftChars="265" w:hanging="1240" w:hangingChars="443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朱颖</w:t>
      </w:r>
      <w:r>
        <w:rPr>
          <w:rFonts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15622714964</w:t>
      </w:r>
      <w:r>
        <w:rPr>
          <w:rFonts w:ascii="仿宋" w:hAnsi="仿宋" w:eastAsia="仿宋" w:cs="仿宋"/>
          <w:color w:val="000000"/>
          <w:sz w:val="28"/>
          <w:szCs w:val="28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黄俊杰（15622767740）</w:t>
      </w:r>
    </w:p>
    <w:p>
      <w:pPr>
        <w:snapToGrid w:val="0"/>
        <w:ind w:left="1791" w:leftChars="797" w:hanging="117" w:hangingChars="42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赖超锋（15622330171）   张嘉伟（13711007465）</w:t>
      </w:r>
    </w:p>
    <w:p>
      <w:pPr>
        <w:snapToGrid w:val="0"/>
        <w:ind w:firstLine="1680" w:firstLineChars="600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严  霜（18802085546）  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刘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00000"/>
          <w:sz w:val="28"/>
          <w:szCs w:val="28"/>
        </w:rPr>
        <w:t>飞（18620025102）</w:t>
      </w:r>
      <w:r>
        <w:rPr>
          <w:rFonts w:ascii="宋体" w:hAnsi="宋体" w:cs="宋体"/>
          <w:sz w:val="24"/>
        </w:rPr>
        <w:t xml:space="preserve">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</w:p>
    <w:p>
      <w:pPr>
        <w:snapToGrid w:val="0"/>
        <w:spacing w:before="156" w:beforeLines="50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联系电话及邮箱：020-83795909 电子邮箱：2388720039@qq.com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95ADC"/>
    <w:rsid w:val="24395A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uiPriority w:val="0"/>
  </w:style>
  <w:style w:type="paragraph" w:customStyle="1" w:styleId="6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2018-10-11T07:14:00Z</dcterms:created>
  <dc:creator>A·珠珠 </dc:creator>
  <cp:lastModifiedBy>A·珠珠 </cp:lastModifiedBy>
  <dcterms:modified xsi:type="dcterms:W3CDTF">2018-10-11T07:14:14Z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