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/>
        <w:pageBreakBefore/>
        <w:spacing w:line="360" w:lineRule="auto"/>
        <w:ind w:firstLine="0" w:firstLineChars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20</w:t>
      </w:r>
      <w:r>
        <w:rPr>
          <w:rFonts w:hint="eastAsia" w:ascii="Times New Roman" w:hAnsi="Times New Roman"/>
          <w:b/>
          <w:sz w:val="36"/>
          <w:szCs w:val="36"/>
        </w:rPr>
        <w:t>2</w:t>
      </w:r>
      <w:r>
        <w:rPr>
          <w:rFonts w:hint="eastAsia" w:ascii="Times New Roman" w:hAnsi="Times New Roman"/>
          <w:b/>
          <w:sz w:val="36"/>
          <w:szCs w:val="36"/>
          <w:lang w:val="en-US" w:eastAsia="zh-CN"/>
        </w:rPr>
        <w:t>3</w:t>
      </w:r>
      <w:r>
        <w:rPr>
          <w:rFonts w:ascii="Times New Roman" w:hAnsi="Times New Roman"/>
          <w:b/>
          <w:sz w:val="36"/>
          <w:szCs w:val="36"/>
        </w:rPr>
        <w:t>年纵横</w:t>
      </w:r>
      <w:r>
        <w:rPr>
          <w:rFonts w:hint="eastAsia" w:ascii="Times New Roman" w:hAnsi="Times New Roman"/>
          <w:b/>
          <w:sz w:val="36"/>
          <w:szCs w:val="36"/>
          <w:lang w:val="en-US" w:eastAsia="zh-CN"/>
        </w:rPr>
        <w:t>广西</w:t>
      </w:r>
      <w:r>
        <w:rPr>
          <w:rFonts w:ascii="Times New Roman" w:hAnsi="Times New Roman"/>
          <w:b/>
          <w:sz w:val="36"/>
          <w:szCs w:val="36"/>
        </w:rPr>
        <w:t>公路</w:t>
      </w:r>
      <w:r>
        <w:rPr>
          <w:rFonts w:hint="eastAsia" w:ascii="Times New Roman" w:hAnsi="Times New Roman"/>
          <w:b/>
          <w:sz w:val="36"/>
          <w:szCs w:val="36"/>
          <w:lang w:val="en-US" w:eastAsia="zh-CN"/>
        </w:rPr>
        <w:t>养护</w:t>
      </w:r>
      <w:r>
        <w:rPr>
          <w:rFonts w:ascii="Times New Roman" w:hAnsi="Times New Roman"/>
          <w:b/>
          <w:sz w:val="36"/>
          <w:szCs w:val="36"/>
        </w:rPr>
        <w:t>工程造价</w:t>
      </w:r>
      <w:r>
        <w:rPr>
          <w:rFonts w:hint="eastAsia" w:ascii="Times New Roman" w:hAnsi="Times New Roman"/>
          <w:b/>
          <w:sz w:val="36"/>
          <w:szCs w:val="36"/>
          <w:lang w:val="en-US" w:eastAsia="zh-CN"/>
        </w:rPr>
        <w:t>实战</w:t>
      </w:r>
      <w:r>
        <w:rPr>
          <w:rFonts w:ascii="Times New Roman" w:hAnsi="Times New Roman"/>
          <w:b/>
          <w:sz w:val="36"/>
          <w:szCs w:val="36"/>
        </w:rPr>
        <w:t>培训班</w:t>
      </w:r>
    </w:p>
    <w:p>
      <w:pPr>
        <w:pStyle w:val="6"/>
        <w:spacing w:line="360" w:lineRule="auto"/>
        <w:ind w:firstLine="0" w:firstLineChars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【20</w:t>
      </w:r>
      <w:r>
        <w:rPr>
          <w:rFonts w:hint="eastAsia" w:ascii="Times New Roman" w:hAnsi="Times New Roman"/>
          <w:b/>
          <w:sz w:val="36"/>
          <w:szCs w:val="36"/>
        </w:rPr>
        <w:t>2</w:t>
      </w:r>
      <w:r>
        <w:rPr>
          <w:rFonts w:hint="eastAsia" w:ascii="Times New Roman" w:hAnsi="Times New Roman"/>
          <w:b/>
          <w:sz w:val="36"/>
          <w:szCs w:val="36"/>
          <w:lang w:val="en-US" w:eastAsia="zh-CN"/>
        </w:rPr>
        <w:t>3</w:t>
      </w:r>
      <w:r>
        <w:rPr>
          <w:rFonts w:ascii="Times New Roman" w:hAnsi="Times New Roman"/>
          <w:b/>
          <w:sz w:val="36"/>
          <w:szCs w:val="36"/>
        </w:rPr>
        <w:t>年</w:t>
      </w:r>
      <w:r>
        <w:rPr>
          <w:rFonts w:hint="eastAsia" w:ascii="Times New Roman" w:hAnsi="Times New Roman"/>
          <w:b/>
          <w:sz w:val="36"/>
          <w:szCs w:val="36"/>
          <w:lang w:val="en-US" w:eastAsia="zh-CN"/>
        </w:rPr>
        <w:t>2</w:t>
      </w:r>
      <w:r>
        <w:rPr>
          <w:rFonts w:ascii="Times New Roman" w:hAnsi="Times New Roman"/>
          <w:b/>
          <w:sz w:val="36"/>
          <w:szCs w:val="36"/>
        </w:rPr>
        <w:t>月</w:t>
      </w:r>
      <w:r>
        <w:rPr>
          <w:rFonts w:hint="eastAsia" w:ascii="Times New Roman" w:hAnsi="Times New Roman"/>
          <w:b/>
          <w:sz w:val="36"/>
          <w:szCs w:val="36"/>
          <w:lang w:val="en-US" w:eastAsia="zh-CN"/>
        </w:rPr>
        <w:t>13</w:t>
      </w:r>
      <w:r>
        <w:rPr>
          <w:rFonts w:hint="eastAsia" w:ascii="Times New Roman" w:hAnsi="Times New Roman"/>
          <w:b/>
          <w:sz w:val="36"/>
          <w:szCs w:val="36"/>
        </w:rPr>
        <w:t>日</w:t>
      </w:r>
      <w:r>
        <w:rPr>
          <w:rFonts w:ascii="Times New Roman" w:hAnsi="Times New Roman"/>
          <w:b/>
          <w:sz w:val="36"/>
          <w:szCs w:val="36"/>
        </w:rPr>
        <w:t>—</w:t>
      </w:r>
      <w:r>
        <w:rPr>
          <w:rFonts w:hint="eastAsia" w:ascii="Times New Roman" w:hAnsi="Times New Roman"/>
          <w:b/>
          <w:sz w:val="36"/>
          <w:szCs w:val="36"/>
          <w:lang w:val="en-US" w:eastAsia="zh-CN"/>
        </w:rPr>
        <w:t>17</w:t>
      </w:r>
      <w:r>
        <w:rPr>
          <w:rFonts w:ascii="Times New Roman" w:hAnsi="Times New Roman"/>
          <w:b/>
          <w:sz w:val="36"/>
          <w:szCs w:val="36"/>
        </w:rPr>
        <w:t>日】</w:t>
      </w:r>
    </w:p>
    <w:p>
      <w:pPr>
        <w:widowControl/>
        <w:spacing w:before="93" w:beforeLines="30" w:line="360" w:lineRule="auto"/>
        <w:jc w:val="center"/>
        <w:rPr>
          <w:b/>
          <w:color w:val="000000"/>
          <w:spacing w:val="10"/>
          <w:kern w:val="0"/>
          <w:sz w:val="36"/>
          <w:szCs w:val="36"/>
        </w:rPr>
      </w:pPr>
      <w:r>
        <w:rPr>
          <w:b/>
          <w:spacing w:val="10"/>
          <w:sz w:val="36"/>
          <w:szCs w:val="36"/>
        </w:rPr>
        <w:t xml:space="preserve">  报  名  回  执</w:t>
      </w:r>
    </w:p>
    <w:p>
      <w:pPr>
        <w:widowControl/>
        <w:spacing w:before="93" w:beforeLines="30" w:line="360" w:lineRule="auto"/>
        <w:ind w:firstLine="120" w:firstLineChars="50"/>
        <w:rPr>
          <w:b/>
          <w:color w:val="000000"/>
          <w:spacing w:val="10"/>
          <w:kern w:val="0"/>
          <w:sz w:val="36"/>
          <w:szCs w:val="36"/>
        </w:rPr>
      </w:pPr>
      <w:r>
        <w:rPr>
          <w:rFonts w:eastAsia="仿宋_GB2312"/>
          <w:b/>
          <w:bCs/>
          <w:sz w:val="24"/>
        </w:rPr>
        <w:t>经研究，我单位选派以下人员参加此次培训班，请接洽</w:t>
      </w:r>
      <w:r>
        <w:rPr>
          <w:rFonts w:hint="eastAsia" w:eastAsia="仿宋_GB2312"/>
          <w:b/>
          <w:bCs/>
          <w:sz w:val="24"/>
        </w:rPr>
        <w:t>。</w:t>
      </w:r>
      <w:r>
        <w:rPr>
          <w:b/>
          <w:bCs/>
          <w:color w:val="000000"/>
        </w:rPr>
        <w:t xml:space="preserve">  </w:t>
      </w:r>
    </w:p>
    <w:tbl>
      <w:tblPr>
        <w:tblStyle w:val="4"/>
        <w:tblW w:w="104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5"/>
        <w:gridCol w:w="1200"/>
        <w:gridCol w:w="420"/>
        <w:gridCol w:w="735"/>
        <w:gridCol w:w="1110"/>
        <w:gridCol w:w="1230"/>
        <w:gridCol w:w="1552"/>
        <w:gridCol w:w="1122"/>
        <w:gridCol w:w="26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发票类型：</w:t>
            </w:r>
          </w:p>
        </w:tc>
        <w:tc>
          <w:tcPr>
            <w:tcW w:w="84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color w:val="000000"/>
                <w:kern w:val="0"/>
                <w:szCs w:val="21"/>
                <w:lang w:bidi="ar"/>
              </w:rPr>
              <w:t xml:space="preserve">□ </w:t>
            </w:r>
            <w:r>
              <w:rPr>
                <w:b/>
                <w:color w:val="000000"/>
                <w:kern w:val="0"/>
                <w:szCs w:val="21"/>
                <w:lang w:bidi="ar"/>
              </w:rPr>
              <w:t xml:space="preserve">专票         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 xml:space="preserve">□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val="en-US" w:eastAsia="zh-CN" w:bidi="ar"/>
              </w:rPr>
              <w:t>电子</w:t>
            </w:r>
            <w:r>
              <w:rPr>
                <w:b/>
                <w:color w:val="000000"/>
                <w:kern w:val="0"/>
                <w:szCs w:val="21"/>
                <w:lang w:bidi="ar"/>
              </w:rPr>
              <w:t xml:space="preserve">普票    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 xml:space="preserve">□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val="en-US" w:eastAsia="zh-CN" w:bidi="ar"/>
              </w:rPr>
              <w:t>纸质</w:t>
            </w:r>
            <w:r>
              <w:rPr>
                <w:b/>
                <w:color w:val="000000"/>
                <w:kern w:val="0"/>
                <w:szCs w:val="21"/>
                <w:lang w:bidi="ar"/>
              </w:rPr>
              <w:t xml:space="preserve">普票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/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开票信息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开票单位名称：</w:t>
            </w:r>
          </w:p>
        </w:tc>
        <w:tc>
          <w:tcPr>
            <w:tcW w:w="84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b/>
                <w:bCs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纳税人识别号：</w:t>
            </w:r>
          </w:p>
        </w:tc>
        <w:tc>
          <w:tcPr>
            <w:tcW w:w="84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b/>
                <w:bCs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地址、电话：</w:t>
            </w:r>
          </w:p>
        </w:tc>
        <w:tc>
          <w:tcPr>
            <w:tcW w:w="84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b/>
                <w:bCs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开户行及账号：</w:t>
            </w:r>
          </w:p>
        </w:tc>
        <w:tc>
          <w:tcPr>
            <w:tcW w:w="84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联 系 人</w:t>
            </w:r>
          </w:p>
        </w:tc>
        <w:tc>
          <w:tcPr>
            <w:tcW w:w="3075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5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QQ/邮箱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电    话</w:t>
            </w:r>
          </w:p>
        </w:tc>
        <w:tc>
          <w:tcPr>
            <w:tcW w:w="3075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52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传  真</w:t>
            </w:r>
          </w:p>
        </w:tc>
        <w:tc>
          <w:tcPr>
            <w:tcW w:w="3813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姓    名</w:t>
            </w:r>
          </w:p>
        </w:tc>
        <w:tc>
          <w:tcPr>
            <w:tcW w:w="73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性别</w:t>
            </w:r>
          </w:p>
        </w:tc>
        <w:tc>
          <w:tcPr>
            <w:tcW w:w="111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部门</w:t>
            </w:r>
          </w:p>
        </w:tc>
        <w:tc>
          <w:tcPr>
            <w:tcW w:w="123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职务</w:t>
            </w:r>
          </w:p>
        </w:tc>
        <w:tc>
          <w:tcPr>
            <w:tcW w:w="155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手 机</w:t>
            </w:r>
          </w:p>
        </w:tc>
        <w:tc>
          <w:tcPr>
            <w:tcW w:w="112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Q Q</w:t>
            </w:r>
          </w:p>
        </w:tc>
        <w:tc>
          <w:tcPr>
            <w:tcW w:w="269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default" w:eastAsia="宋体"/>
                <w:b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/>
                <w:b/>
                <w:color w:val="000000"/>
                <w:kern w:val="0"/>
                <w:szCs w:val="21"/>
                <w:lang w:val="en-US" w:eastAsia="zh-CN" w:bidi="ar"/>
              </w:rPr>
              <w:t>身份证号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9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备注</w:t>
            </w:r>
          </w:p>
        </w:tc>
        <w:tc>
          <w:tcPr>
            <w:tcW w:w="88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auto"/>
              <w:textAlignment w:val="top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（备注方案选择、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培训</w:t>
            </w:r>
            <w:r>
              <w:rPr>
                <w:color w:val="000000"/>
                <w:kern w:val="0"/>
                <w:sz w:val="24"/>
                <w:lang w:bidi="ar"/>
              </w:rPr>
              <w:t>建议等说明）</w:t>
            </w:r>
          </w:p>
          <w:p>
            <w:pPr>
              <w:widowControl/>
              <w:spacing w:line="360" w:lineRule="auto"/>
              <w:textAlignment w:val="top"/>
              <w:rPr>
                <w:b/>
                <w:bCs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spacing w:line="360" w:lineRule="auto"/>
              <w:textAlignment w:val="top"/>
              <w:rPr>
                <w:b/>
                <w:bCs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spacing w:line="360" w:lineRule="auto"/>
              <w:textAlignment w:val="top"/>
              <w:rPr>
                <w:rFonts w:hint="eastAsia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</w:tr>
    </w:tbl>
    <w:p>
      <w:pPr>
        <w:spacing w:line="360" w:lineRule="auto"/>
        <w:rPr>
          <w:rFonts w:hint="default" w:ascii="宋体" w:hAnsi="宋体" w:eastAsia="宋体"/>
          <w:b/>
          <w:bCs/>
          <w:szCs w:val="24"/>
          <w:lang w:val="en-US" w:eastAsia="zh-CN"/>
        </w:rPr>
      </w:pPr>
      <w:r>
        <w:rPr>
          <w:rFonts w:hint="eastAsia" w:ascii="宋体" w:hAnsi="宋体" w:eastAsia="宋体"/>
          <w:b/>
          <w:bCs/>
          <w:szCs w:val="24"/>
        </w:rPr>
        <w:t>注：1、</w:t>
      </w:r>
      <w:r>
        <w:rPr>
          <w:rFonts w:hint="eastAsia" w:ascii="宋体" w:hAnsi="宋体" w:eastAsia="宋体"/>
          <w:b/>
          <w:bCs/>
          <w:szCs w:val="24"/>
          <w:lang w:val="en-US" w:eastAsia="zh-CN"/>
        </w:rPr>
        <w:t>填写身份号用于纵横公司出具培训证明，如需培训证明就填写，如不需要培训证明则不填。</w:t>
      </w:r>
    </w:p>
    <w:p>
      <w:pPr>
        <w:spacing w:line="360" w:lineRule="auto"/>
        <w:ind w:firstLine="422" w:firstLineChars="200"/>
        <w:rPr>
          <w:rFonts w:hint="eastAsia" w:eastAsia="宋体"/>
          <w:sz w:val="28"/>
          <w:lang w:eastAsia="zh-CN"/>
        </w:rPr>
      </w:pPr>
      <w:r>
        <w:rPr>
          <w:rFonts w:hint="eastAsia" w:ascii="宋体" w:hAnsi="宋体" w:eastAsia="宋体" w:cs="Times New Roman"/>
          <w:b/>
          <w:bCs/>
          <w:szCs w:val="24"/>
          <w:lang w:val="en-US" w:eastAsia="zh-CN"/>
        </w:rPr>
        <w:fldChar w:fldCharType="begin"/>
      </w:r>
      <w:r>
        <w:rPr>
          <w:rFonts w:hint="eastAsia" w:ascii="宋体" w:hAnsi="宋体" w:eastAsia="宋体" w:cs="Times New Roman"/>
          <w:b/>
          <w:bCs/>
          <w:szCs w:val="24"/>
          <w:lang w:val="en-US" w:eastAsia="zh-CN"/>
        </w:rPr>
        <w:instrText xml:space="preserve"> HYPERLINK "mailto:2、请发送word版至报名邮箱1801702119@qq.com，获得会务" </w:instrText>
      </w:r>
      <w:r>
        <w:rPr>
          <w:rFonts w:hint="eastAsia" w:ascii="宋体" w:hAnsi="宋体" w:eastAsia="宋体" w:cs="Times New Roman"/>
          <w:b/>
          <w:bCs/>
          <w:szCs w:val="24"/>
          <w:lang w:val="en-US" w:eastAsia="zh-CN"/>
        </w:rPr>
        <w:fldChar w:fldCharType="separate"/>
      </w:r>
      <w:r>
        <w:rPr>
          <w:rFonts w:hint="eastAsia" w:ascii="宋体" w:hAnsi="宋体" w:eastAsia="宋体" w:cs="Times New Roman"/>
          <w:b/>
          <w:bCs/>
          <w:szCs w:val="24"/>
          <w:lang w:val="en-US" w:eastAsia="zh-CN"/>
        </w:rPr>
        <w:t>2、请发送word版至报名邮箱1801702119@qq.com，获得会务</w:t>
      </w:r>
      <w:r>
        <w:rPr>
          <w:rFonts w:hint="eastAsia" w:ascii="宋体" w:hAnsi="宋体" w:eastAsia="宋体" w:cs="Times New Roman"/>
          <w:b/>
          <w:bCs/>
          <w:szCs w:val="24"/>
          <w:lang w:val="en-US" w:eastAsia="zh-CN"/>
        </w:rPr>
        <w:fldChar w:fldCharType="end"/>
      </w:r>
      <w:r>
        <w:rPr>
          <w:rFonts w:hint="eastAsia" w:ascii="宋体" w:hAnsi="宋体" w:eastAsia="宋体" w:cs="Times New Roman"/>
          <w:b/>
          <w:bCs/>
          <w:szCs w:val="24"/>
          <w:lang w:val="en-US" w:eastAsia="zh-CN"/>
        </w:rPr>
        <w:t>组</w:t>
      </w:r>
      <w:r>
        <w:rPr>
          <w:rFonts w:hint="eastAsia" w:ascii="宋体" w:hAnsi="宋体" w:eastAsia="宋体"/>
          <w:b/>
          <w:bCs/>
          <w:szCs w:val="24"/>
          <w:lang w:val="en-US" w:eastAsia="zh-CN"/>
        </w:rPr>
        <w:t>回复即视为</w:t>
      </w:r>
      <w:r>
        <w:rPr>
          <w:rFonts w:hint="eastAsia" w:ascii="宋体" w:hAnsi="宋体" w:eastAsia="宋体"/>
          <w:b/>
          <w:bCs/>
          <w:szCs w:val="24"/>
        </w:rPr>
        <w:t>报名成功</w:t>
      </w:r>
      <w:r>
        <w:rPr>
          <w:rFonts w:hint="eastAsia" w:ascii="宋体" w:hAnsi="宋体" w:eastAsia="宋体"/>
          <w:b/>
          <w:bCs/>
          <w:szCs w:val="24"/>
          <w:lang w:eastAsia="zh-CN"/>
        </w:rPr>
        <w:t>。</w:t>
      </w: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kinsoku w:val="0"/>
      <w:overflowPunct w:val="0"/>
      <w:spacing w:line="14" w:lineRule="auto"/>
      <w:ind w:left="0"/>
    </w:pPr>
  </w:p>
  <w:p>
    <w:pPr>
      <w:pStyle w:val="2"/>
      <w:kinsoku w:val="0"/>
      <w:overflowPunct w:val="0"/>
      <w:spacing w:line="14" w:lineRule="auto"/>
      <w:ind w:left="0"/>
    </w:pPr>
    <w: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eastAsia="Times New Roman"/>
                            </w:rPr>
                          </w:pPr>
                          <w:r>
                            <w:rPr>
                              <w:rFonts w:eastAsia="Times New Roman"/>
                            </w:rPr>
                            <w:fldChar w:fldCharType="begin"/>
                          </w:r>
                          <w:r>
                            <w:rPr>
                              <w:rFonts w:eastAsia="Times New Roma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eastAsia="Times New Roman"/>
                            </w:rPr>
                            <w:fldChar w:fldCharType="separate"/>
                          </w:r>
                          <w:r>
                            <w:rPr>
                              <w:rFonts w:eastAsia="Times New Roman"/>
                            </w:rPr>
                            <w:t>4</w:t>
                          </w:r>
                          <w:r>
                            <w:rPr>
                              <w:rFonts w:eastAsia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336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zql5uc8AAAAFAQAADwAAAAAAAAABACAAAAAiAAAAZHJzL2Rvd25y&#10;ZXYueG1sUEsBAhQAFAAAAAgAh07iQPv5kovOAQAApwMAAA4AAAAAAAAAAQAgAAAAHgEAAGRycy9l&#10;Mm9Eb2MueG1sUEsFBgAAAAAGAAYAWQEAAF4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eastAsia="Times New Roman"/>
                      </w:rPr>
                    </w:pPr>
                    <w:r>
                      <w:rPr>
                        <w:rFonts w:eastAsia="Times New Roman"/>
                      </w:rPr>
                      <w:fldChar w:fldCharType="begin"/>
                    </w:r>
                    <w:r>
                      <w:rPr>
                        <w:rFonts w:eastAsia="Times New Roman"/>
                      </w:rPr>
                      <w:instrText xml:space="preserve"> PAGE  \* MERGEFORMAT </w:instrText>
                    </w:r>
                    <w:r>
                      <w:rPr>
                        <w:rFonts w:eastAsia="Times New Roman"/>
                      </w:rPr>
                      <w:fldChar w:fldCharType="separate"/>
                    </w:r>
                    <w:r>
                      <w:rPr>
                        <w:rFonts w:eastAsia="Times New Roman"/>
                      </w:rPr>
                      <w:t>4</w:t>
                    </w:r>
                    <w:r>
                      <w:rPr>
                        <w:rFonts w:eastAsia="Times New Roma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3354070</wp:posOffset>
              </wp:positionH>
              <wp:positionV relativeFrom="page">
                <wp:posOffset>10057765</wp:posOffset>
              </wp:positionV>
              <wp:extent cx="444500" cy="14605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450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kinsoku w:val="0"/>
                            <w:overflowPunct w:val="0"/>
                            <w:spacing w:line="214" w:lineRule="exact"/>
                            <w:ind w:left="20"/>
                            <w:rPr>
                              <w:rFonts w:ascii="宋体" w:hAnsi="宋体" w:eastAsia="宋体"/>
                              <w:sz w:val="18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64.1pt;margin-top:791.95pt;height:11.5pt;width:35pt;mso-position-horizontal-relative:page;mso-position-vertical-relative:page;z-index:-251655168;mso-width-relative:page;mso-height-relative:page;" filled="f" stroked="f" coordsize="21600,21600" o:gfxdata="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pOjwDaAAAADQEAAA8AAAAAAAAAAQAgAAAAIgAAAGRycy9kb3ducmV2Lnht&#10;bFBLAQIUABQAAAAIAIdO4kDB7TVJvgEAAH8DAAAOAAAAAAAAAAEAIAAAACkBAABkcnMvZTJvRG9j&#10;LnhtbFBLBQYAAAAABgAGAFkBAABZBQAAAAA=&#10;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kinsoku w:val="0"/>
                      <w:overflowPunct w:val="0"/>
                      <w:spacing w:line="214" w:lineRule="exact"/>
                      <w:ind w:left="20"/>
                      <w:rPr>
                        <w:rFonts w:ascii="宋体" w:hAnsi="宋体" w:eastAsia="宋体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4001770</wp:posOffset>
              </wp:positionH>
              <wp:positionV relativeFrom="page">
                <wp:posOffset>10057765</wp:posOffset>
              </wp:positionV>
              <wp:extent cx="388620" cy="14605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kinsoku w:val="0"/>
                            <w:overflowPunct w:val="0"/>
                            <w:spacing w:line="214" w:lineRule="exact"/>
                            <w:ind w:left="20"/>
                            <w:rPr>
                              <w:rFonts w:ascii="宋体" w:hAnsi="宋体" w:eastAsia="宋体"/>
                              <w:sz w:val="18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15.1pt;margin-top:791.95pt;height:11.5pt;width:30.6pt;mso-position-horizontal-relative:page;mso-position-vertical-relative:page;z-index:-251654144;mso-width-relative:page;mso-height-relative:page;" filled="f" stroked="f" coordsize="21600,21600" o:gfxdata="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+DQP82gAAAA0BAAAPAAAAAAAAAAEAIAAAACIAAABkcnMvZG93bnJldi54&#10;bWxQSwECFAAUAAAACACHTuJAxyHZT78BAAB/AwAADgAAAAAAAAABACAAAAApAQAAZHJzL2Uyb0Rv&#10;Yy54bWxQSwUGAAAAAAYABgBZAQAAWgUAAAAA&#10;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kinsoku w:val="0"/>
                      <w:overflowPunct w:val="0"/>
                      <w:spacing w:line="214" w:lineRule="exact"/>
                      <w:ind w:left="20"/>
                      <w:rPr>
                        <w:rFonts w:ascii="宋体" w:hAnsi="宋体" w:eastAsia="宋体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kinsoku w:val="0"/>
      <w:overflowPunct w:val="0"/>
      <w:spacing w:line="14" w:lineRule="auto"/>
      <w:ind w:left="0"/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251460</wp:posOffset>
              </wp:positionV>
              <wp:extent cx="495300" cy="495300"/>
              <wp:effectExtent l="0" t="0" r="0" b="0"/>
              <wp:wrapNone/>
              <wp:docPr id="9" name="矩形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5300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widowControl/>
                            <w:spacing w:line="780" w:lineRule="atLeast"/>
                            <w:rPr>
                              <w:rFonts w:eastAsia="Times New Roman"/>
                            </w:rPr>
                          </w:pPr>
                        </w:p>
                        <w:p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left:70.9pt;margin-top:19.8pt;height:39pt;width:39pt;mso-position-horizontal-relative:page;mso-position-vertical-relative:page;z-index:-251657216;mso-width-relative:page;mso-height-relative:page;" filled="f" stroked="f" coordsize="21600,21600" o:gfxdata="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FUC&#10;YFTZAAAACgEAAA8AAAAAAAAAAQAgAAAAIgAAAGRycy9kb3ducmV2LnhtbFBLAQIUABQAAAAIAIdO&#10;4kBL+KGjsAEAAHIDAAAOAAAAAAAAAAEAIAAAACgBAABkcnMvZTJvRG9jLnhtbFBLBQYAAAAABgAG&#10;AFkBAABKBQAAAAA=&#10;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widowControl/>
                      <w:spacing w:line="780" w:lineRule="atLeast"/>
                      <w:rPr>
                        <w:rFonts w:eastAsia="Times New Roman"/>
                      </w:rPr>
                    </w:pPr>
                  </w:p>
                  <w:p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5325745</wp:posOffset>
              </wp:positionH>
              <wp:positionV relativeFrom="page">
                <wp:posOffset>636270</wp:posOffset>
              </wp:positionV>
              <wp:extent cx="1397000" cy="1397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70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19.35pt;margin-top:50.1pt;height:11pt;width:110pt;mso-position-horizontal-relative:page;mso-position-vertical-relative:page;z-index:-251656192;mso-width-relative:page;mso-height-relative:page;" filled="f" stroked="f" coordsize="21600,21600" o:gfxdata="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LwBZ6jZAAAADAEAAA8AAAAAAAAAAQAgAAAAIgAAAGRycy9kb3ducmV2LnhtbFBLAQIU&#10;ABQAAAAIAIdO4kDrPY+0uQEAAIADAAAOAAAAAAAAAAEAIAAAACgBAABkcnMvZTJvRG9jLnhtbFBL&#10;BQYAAAAABgAGAFkBAABTBQAAAAA=&#10;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YwNDllMDNkZGYyNGQ5ZGM2ZDY3ODk2OTlmOTllYWEifQ=="/>
  </w:docVars>
  <w:rsids>
    <w:rsidRoot w:val="197651FD"/>
    <w:rsid w:val="1976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autoSpaceDE w:val="0"/>
      <w:autoSpaceDN w:val="0"/>
      <w:adjustRightInd w:val="0"/>
      <w:ind w:left="118"/>
      <w:jc w:val="left"/>
    </w:pPr>
    <w:rPr>
      <w:rFonts w:eastAsia="Times New Roman"/>
      <w:kern w:val="0"/>
      <w:sz w:val="20"/>
      <w:szCs w:val="20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6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2023-01-28T02:09:00Z</dcterms:created>
  <dc:creator>纵横公共Q</dc:creator>
  <cp:lastModifiedBy>纵横公共Q</cp:lastModifiedBy>
  <dcterms:modified xsi:type="dcterms:W3CDTF">2023-01-28T02:09:37Z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196659712F7B46E3A3CF2806C3985547</vt:lpwstr>
  </property>
</Properties>
</file>