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36"/>
          <w:szCs w:val="22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  <w:szCs w:val="24"/>
        </w:rPr>
        <w:t>附件：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/>
          <w:b/>
          <w:sz w:val="36"/>
          <w:szCs w:val="22"/>
        </w:rPr>
      </w:pPr>
      <w:r>
        <w:rPr>
          <w:rFonts w:hint="eastAsia" w:ascii="Times New Roman" w:hAnsi="Times New Roman"/>
          <w:b/>
          <w:sz w:val="36"/>
          <w:szCs w:val="22"/>
        </w:rPr>
        <w:t>纵横</w:t>
      </w:r>
      <w:r>
        <w:rPr>
          <w:rFonts w:hint="eastAsia" w:ascii="Times New Roman" w:hAnsi="Times New Roman"/>
          <w:b/>
          <w:sz w:val="36"/>
          <w:szCs w:val="22"/>
          <w:lang w:eastAsia="zh-CN"/>
        </w:rPr>
        <w:t>网络课程实战</w:t>
      </w:r>
      <w:r>
        <w:rPr>
          <w:rFonts w:hint="eastAsia" w:ascii="Times New Roman" w:hAnsi="Times New Roman"/>
          <w:b/>
          <w:sz w:val="36"/>
          <w:szCs w:val="22"/>
        </w:rPr>
        <w:t>培训</w:t>
      </w:r>
      <w:r>
        <w:rPr>
          <w:rFonts w:hint="eastAsia" w:ascii="Times New Roman" w:hAnsi="Times New Roman"/>
          <w:b/>
          <w:sz w:val="36"/>
          <w:szCs w:val="22"/>
          <w:lang w:eastAsia="zh-CN"/>
        </w:rPr>
        <w:t>班</w:t>
      </w:r>
      <w:r>
        <w:rPr>
          <w:rFonts w:hint="eastAsia" w:ascii="Times New Roman" w:hAnsi="Times New Roman"/>
          <w:b/>
          <w:sz w:val="36"/>
          <w:szCs w:val="22"/>
        </w:rPr>
        <w:t>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2"/>
          <w:szCs w:val="22"/>
        </w:rPr>
      </w:pPr>
      <w:r>
        <w:rPr>
          <w:rFonts w:hint="eastAsia" w:ascii="Times New Roman" w:hAnsi="Times New Roman"/>
          <w:b/>
          <w:sz w:val="32"/>
          <w:szCs w:val="22"/>
        </w:rPr>
        <w:t>【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2021</w:t>
      </w:r>
      <w:r>
        <w:rPr>
          <w:rFonts w:hint="eastAsia" w:ascii="Times New Roman" w:hAnsi="Times New Roman"/>
          <w:b/>
          <w:sz w:val="32"/>
          <w:szCs w:val="22"/>
        </w:rPr>
        <w:t>年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6</w:t>
      </w:r>
      <w:r>
        <w:rPr>
          <w:rFonts w:hint="eastAsia" w:ascii="Times New Roman" w:hAnsi="Times New Roman"/>
          <w:b/>
          <w:sz w:val="32"/>
          <w:szCs w:val="22"/>
        </w:rPr>
        <w:t>月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1</w:t>
      </w:r>
      <w:r>
        <w:rPr>
          <w:rFonts w:hint="eastAsia" w:ascii="Times New Roman" w:hAnsi="Times New Roman" w:eastAsia="Times New Roman"/>
          <w:b/>
          <w:sz w:val="32"/>
          <w:szCs w:val="22"/>
        </w:rPr>
        <w:t>—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/>
          <w:b/>
          <w:sz w:val="32"/>
          <w:szCs w:val="22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  <w:szCs w:val="24"/>
        </w:rPr>
      </w:pPr>
      <w:r>
        <w:rPr>
          <w:rFonts w:hint="default"/>
          <w:b/>
          <w:spacing w:val="10"/>
          <w:sz w:val="36"/>
          <w:szCs w:val="24"/>
        </w:rPr>
        <w:t xml:space="preserve"> </w:t>
      </w:r>
      <w:r>
        <w:rPr>
          <w:rFonts w:hint="default"/>
          <w:b/>
          <w:spacing w:val="10"/>
          <w:sz w:val="32"/>
          <w:szCs w:val="22"/>
        </w:rPr>
        <w:t xml:space="preserve"> </w:t>
      </w:r>
      <w:r>
        <w:rPr>
          <w:rFonts w:hint="eastAsia" w:ascii="Times New Roman" w:hAnsi="Times New Roman" w:eastAsia="宋体"/>
          <w:b/>
          <w:spacing w:val="10"/>
          <w:sz w:val="32"/>
          <w:szCs w:val="22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经研究，我单位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  <w:szCs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普票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电子发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开软件费（可抵扣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13%）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开培训费（可抵扣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地址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 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开户行：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开户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账号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9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册/套。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 w:cs="Times New Roman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val="en-US" w:eastAsia="zh-CN"/>
        </w:rPr>
        <w:t>黄俊杰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15622767740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冯 娟 18929577836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635207296@qq.com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x6zYp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szCs w:val="24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264.1pt;margin-top:791.95pt;height:11.5pt;width:35pt;mso-position-horizontal-relative:page;mso-position-vertical-relative:page;z-index:-251657216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k6PANoAAAANAQAADwAAAAAAAAABACAAAAAiAAAAZHJzL2Rvd25y&#10;ZXYueG1sUEsBAhQAFAAAAAgAh07iQBjIicXDAQAAgA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45ACC"/>
    <w:rsid w:val="78F4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2021-05-08T07:08:00Z</dcterms:created>
  <dc:creator>纵横公共Q</dc:creator>
  <cp:lastModifiedBy>纵横公共Q</cp:lastModifiedBy>
  <dcterms:modified xsi:type="dcterms:W3CDTF">2021-05-08T07:08:14Z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F0A55D07594A4271901152F44EBF56CF</vt:lpwstr>
  </property>
</Properties>
</file>