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1年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16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17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注：如报名人员较多，此表格可复印使用，传真件有效，请用正楷字填写。</w:t>
      </w:r>
    </w:p>
    <w:p>
      <w:pPr>
        <w:pStyle w:val="6"/>
        <w:spacing w:line="360" w:lineRule="auto"/>
        <w:ind w:left="0" w:leftChars="0" w:firstLine="240" w:firstLineChars="1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彭志雄 15979069572  王文鹏 13699502634  祝海宾 15070988933</w:t>
      </w:r>
    </w:p>
    <w:p>
      <w:pPr>
        <w:pStyle w:val="6"/>
        <w:spacing w:line="360" w:lineRule="auto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高崧麟 18279159032  高  瑞 18579180528  余  婷 15170477101      </w:t>
      </w:r>
    </w:p>
    <w:p>
      <w:pPr>
        <w:pStyle w:val="6"/>
        <w:spacing w:line="360" w:lineRule="auto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  宇 13576037520  祝志宾18270240314   陈  溢 18942353378</w:t>
      </w:r>
    </w:p>
    <w:p>
      <w:pPr>
        <w:pStyle w:val="6"/>
        <w:spacing w:line="360" w:lineRule="auto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邓子奇 15180486242</w:t>
      </w:r>
    </w:p>
    <w:p>
      <w:pPr>
        <w:pStyle w:val="6"/>
        <w:spacing w:line="400" w:lineRule="exact"/>
        <w:ind w:firstLine="1440" w:firstLineChars="6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座机号码：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0791-86588261</w:t>
      </w:r>
      <w:r>
        <w:rPr>
          <w:rFonts w:hint="eastAsia" w:ascii="宋体" w:hAnsi="宋体" w:eastAsia="宋体" w:cs="宋体"/>
          <w:sz w:val="24"/>
          <w:szCs w:val="24"/>
        </w:rPr>
        <w:t xml:space="preserve">        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jxzjpx@163.com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</w:p>
    <w:p>
      <w:bookmarkStart w:id="0" w:name="_GoBack"/>
      <w:bookmarkEnd w:id="0"/>
    </w:p>
    <w:sectPr>
      <w:footerReference r:id="rId3" w:type="even"/>
      <w:pgSz w:w="11906" w:h="16838"/>
      <w:pgMar w:top="1440" w:right="1466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5412"/>
    <w:rsid w:val="472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2021-08-10T07:39:00Z</dcterms:created>
  <dc:creator>纵横公共Q</dc:creator>
  <cp:lastModifiedBy>纵横公共Q</cp:lastModifiedBy>
  <dcterms:modified xsi:type="dcterms:W3CDTF">2021-08-10T07:39:08Z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9A3A7F04F0194D5B9D3D5E26C0C618AC</vt:lpwstr>
  </property>
</Properties>
</file>