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1年纵横重庆</w:t>
      </w:r>
      <w:r>
        <w:rPr>
          <w:rFonts w:hint="eastAsia" w:ascii="Times New Roman" w:hAnsi="Times New Roman"/>
          <w:b/>
          <w:sz w:val="36"/>
          <w:szCs w:val="36"/>
        </w:rPr>
        <w:t>第三十七期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1年12月9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—10日】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人：李清学（15123221511）王星植（13594398497）张文远（15998989858）周洪波（13594620841）邹芝达（13527354807）姜  栋（13883375532）刘敬超（18302310723）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1479560899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43002"/>
    <w:rsid w:val="1EA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2021-10-18T07:10:00Z</dcterms:created>
  <dc:creator>14301</dc:creator>
  <cp:lastModifiedBy>14301</cp:lastModifiedBy>
  <dcterms:modified xsi:type="dcterms:W3CDTF">2021-10-18T07:10:57Z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7C8B1CB0F9374D05B1F4323453495FAD</vt:lpwstr>
  </property>
</Properties>
</file>