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E4B96">
      <w:pPr>
        <w:pStyle w:val="3"/>
        <w:spacing w:before="129"/>
        <w:ind w:left="119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附件：</w:t>
      </w:r>
      <w:r>
        <w:rPr>
          <w:rFonts w:hint="eastAsia" w:asciiTheme="minorEastAsia" w:hAnsiTheme="minorEastAsia" w:eastAsiaTheme="minorEastAsia" w:cstheme="minorEastAsia"/>
        </w:rPr>
        <w:br w:type="column"/>
      </w:r>
    </w:p>
    <w:p w14:paraId="30E1D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 w:firstLine="402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b/>
          <w:sz w:val="40"/>
        </w:rPr>
      </w:pPr>
      <w:r>
        <w:rPr>
          <w:rFonts w:hint="eastAsia" w:asciiTheme="minorEastAsia" w:hAnsiTheme="minorEastAsia" w:eastAsiaTheme="minorEastAsia" w:cstheme="minorEastAsia"/>
          <w:b/>
          <w:sz w:val="40"/>
        </w:rPr>
        <w:t>纵横</w:t>
      </w:r>
      <w:r>
        <w:rPr>
          <w:rFonts w:hint="eastAsia" w:asciiTheme="minorEastAsia" w:hAnsiTheme="minorEastAsia" w:eastAsiaTheme="minorEastAsia" w:cstheme="minorEastAsia"/>
          <w:b/>
          <w:sz w:val="40"/>
          <w:lang w:val="en-US" w:eastAsia="zh-CN"/>
        </w:rPr>
        <w:t>公路养护</w:t>
      </w:r>
      <w:r>
        <w:rPr>
          <w:rFonts w:hint="eastAsia" w:asciiTheme="minorEastAsia" w:hAnsiTheme="minorEastAsia" w:eastAsiaTheme="minorEastAsia" w:cstheme="minorEastAsia"/>
          <w:b/>
          <w:sz w:val="40"/>
        </w:rPr>
        <w:t>实战培训班</w:t>
      </w:r>
    </w:p>
    <w:p w14:paraId="377FB192">
      <w:pPr>
        <w:pStyle w:val="2"/>
        <w:spacing w:line="425" w:lineRule="exact"/>
        <w:ind w:right="3090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【202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10-12</w:t>
      </w:r>
      <w:r>
        <w:rPr>
          <w:rFonts w:hint="eastAsia" w:asciiTheme="minorEastAsia" w:hAnsiTheme="minorEastAsia" w:eastAsiaTheme="minorEastAsia" w:cstheme="minorEastAsia"/>
        </w:rPr>
        <w:t>日】</w:t>
      </w:r>
    </w:p>
    <w:p w14:paraId="23227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 w:firstLine="1807" w:firstLineChars="500"/>
        <w:jc w:val="both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sz w:val="36"/>
        </w:rPr>
        <w:t>报名回执</w:t>
      </w:r>
    </w:p>
    <w:p w14:paraId="0D0D1689">
      <w:pPr>
        <w:spacing w:after="0"/>
        <w:jc w:val="left"/>
        <w:rPr>
          <w:rFonts w:hint="eastAsia" w:asciiTheme="minorEastAsia" w:hAnsiTheme="minorEastAsia" w:eastAsiaTheme="minorEastAsia" w:cstheme="minorEastAsia"/>
          <w:sz w:val="36"/>
        </w:rPr>
        <w:sectPr>
          <w:pgSz w:w="11910" w:h="16840"/>
          <w:pgMar w:top="1160" w:right="300" w:bottom="780" w:left="1100" w:header="427" w:footer="590" w:gutter="0"/>
          <w:cols w:equalWidth="0" w:num="2">
            <w:col w:w="1000" w:space="1460"/>
            <w:col w:w="8050"/>
          </w:cols>
        </w:sectPr>
      </w:pPr>
    </w:p>
    <w:p w14:paraId="0E8A0BF3">
      <w:pPr>
        <w:spacing w:before="53" w:after="2"/>
        <w:ind w:left="719" w:right="0" w:firstLine="0"/>
        <w:jc w:val="left"/>
        <w:rPr>
          <w:rFonts w:hint="eastAsia"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经研究，我单位安排以下人员参加此次培训班，请接洽。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200"/>
        <w:gridCol w:w="710"/>
        <w:gridCol w:w="730"/>
        <w:gridCol w:w="800"/>
        <w:gridCol w:w="717"/>
        <w:gridCol w:w="903"/>
        <w:gridCol w:w="1650"/>
        <w:gridCol w:w="1459"/>
      </w:tblGrid>
      <w:tr w14:paraId="6D651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 w14:paraId="41CC6F04">
            <w:pPr>
              <w:pStyle w:val="6"/>
              <w:spacing w:before="73"/>
              <w:ind w:left="551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left w:val="single" w:color="000000" w:sz="6" w:space="0"/>
              <w:bottom w:val="single" w:color="000000" w:sz="6" w:space="0"/>
            </w:tcBorders>
          </w:tcPr>
          <w:p w14:paraId="4918887A">
            <w:pPr>
              <w:pStyle w:val="6"/>
              <w:tabs>
                <w:tab w:val="left" w:pos="3115"/>
              </w:tabs>
              <w:spacing w:before="73"/>
              <w:ind w:left="106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1"/>
                <w:sz w:val="24"/>
                <w:szCs w:val="24"/>
                <w:lang w:val="en-US" w:eastAsia="zh-CN"/>
              </w:rPr>
              <w:t>电子发票（普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票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1"/>
                <w:sz w:val="24"/>
                <w:szCs w:val="24"/>
                <w:lang w:val="en-US" w:eastAsia="zh-CN"/>
              </w:rPr>
              <w:t>电子发票（专票）</w:t>
            </w:r>
          </w:p>
        </w:tc>
      </w:tr>
      <w:tr w14:paraId="3A538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FD915F">
            <w:pPr>
              <w:pStyle w:val="6"/>
              <w:spacing w:before="73"/>
              <w:ind w:left="551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B593633">
            <w:pPr>
              <w:pStyle w:val="6"/>
              <w:tabs>
                <w:tab w:val="left" w:pos="3146"/>
              </w:tabs>
              <w:spacing w:before="73"/>
              <w:ind w:left="106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开软件费（可抵扣13%）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□ 开培训费（可抵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3"/>
                <w:sz w:val="24"/>
                <w:szCs w:val="24"/>
              </w:rPr>
              <w:t>扣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6%）</w:t>
            </w:r>
          </w:p>
        </w:tc>
      </w:tr>
      <w:tr w14:paraId="37C86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000000" w:sz="6" w:space="0"/>
            </w:tcBorders>
          </w:tcPr>
          <w:p w14:paraId="77B4EE0F">
            <w:pPr>
              <w:pStyle w:val="6"/>
              <w:spacing w:before="1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 w14:paraId="5D5FCB78">
            <w:pPr>
              <w:pStyle w:val="6"/>
              <w:spacing w:before="1" w:line="242" w:lineRule="auto"/>
              <w:ind w:left="107" w:right="35"/>
              <w:jc w:val="both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9945AB">
            <w:pPr>
              <w:pStyle w:val="6"/>
              <w:spacing w:before="74"/>
              <w:ind w:left="115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7CB3421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8D09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</w:tcPr>
          <w:p w14:paraId="193D9CE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C783D7">
            <w:pPr>
              <w:pStyle w:val="6"/>
              <w:spacing w:before="73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65EE2F9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56EE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05C4A07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C6047B">
            <w:pPr>
              <w:pStyle w:val="6"/>
              <w:spacing w:before="72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注册地址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E2B7626">
            <w:pPr>
              <w:pStyle w:val="6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(专票选填)</w:t>
            </w:r>
          </w:p>
        </w:tc>
      </w:tr>
      <w:tr w14:paraId="331A3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1AF1038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714E98">
            <w:pPr>
              <w:pStyle w:val="6"/>
              <w:spacing w:before="73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电话：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9A10147">
            <w:pPr>
              <w:pStyle w:val="6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(专票选填)</w:t>
            </w:r>
          </w:p>
        </w:tc>
      </w:tr>
      <w:tr w14:paraId="2F548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4BB1765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571694">
            <w:pPr>
              <w:pStyle w:val="6"/>
              <w:spacing w:before="73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开户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7057DE6">
            <w:pPr>
              <w:pStyle w:val="6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(专票选填)</w:t>
            </w:r>
          </w:p>
        </w:tc>
      </w:tr>
      <w:tr w14:paraId="369A0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  <w:tcBorders>
              <w:bottom w:val="single" w:color="000000" w:sz="6" w:space="0"/>
            </w:tcBorders>
          </w:tcPr>
          <w:p w14:paraId="7607E04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3B9D47">
            <w:pPr>
              <w:pStyle w:val="6"/>
              <w:spacing w:before="73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开户银行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账号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79F8F20">
            <w:pPr>
              <w:pStyle w:val="6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(专票选填)</w:t>
            </w:r>
          </w:p>
        </w:tc>
      </w:tr>
      <w:tr w14:paraId="69099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1D2E70">
            <w:pPr>
              <w:pStyle w:val="6"/>
              <w:spacing w:before="72"/>
              <w:ind w:firstLine="240" w:firstLineChars="10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联系人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0878F9">
            <w:pPr>
              <w:pStyle w:val="6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9EB572">
            <w:pPr>
              <w:pStyle w:val="6"/>
              <w:spacing w:before="72"/>
              <w:ind w:left="1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QQ/邮箱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301C4E7">
            <w:pPr>
              <w:pStyle w:val="6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53BE3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FACCB4">
            <w:pPr>
              <w:pStyle w:val="6"/>
              <w:tabs>
                <w:tab w:val="left" w:pos="1393"/>
              </w:tabs>
              <w:spacing w:before="74"/>
              <w:ind w:firstLine="1200" w:firstLineChars="50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手  机: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4894E6">
            <w:pPr>
              <w:pStyle w:val="6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D5D8B7">
            <w:pPr>
              <w:pStyle w:val="6"/>
              <w:tabs>
                <w:tab w:val="left" w:pos="489"/>
              </w:tabs>
              <w:spacing w:before="74"/>
              <w:ind w:left="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固 话：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DF922CA">
            <w:pPr>
              <w:pStyle w:val="6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67C2B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B8E67D">
            <w:pPr>
              <w:pStyle w:val="6"/>
              <w:tabs>
                <w:tab w:val="left" w:pos="1393"/>
              </w:tabs>
              <w:spacing w:before="73"/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 xml:space="preserve">参 会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名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97D6AF">
            <w:pPr>
              <w:pStyle w:val="6"/>
              <w:spacing w:before="73"/>
              <w:ind w:left="122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E3C2C1">
            <w:pPr>
              <w:pStyle w:val="6"/>
              <w:spacing w:before="73"/>
              <w:ind w:left="156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部门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A0E0F5">
            <w:pPr>
              <w:pStyle w:val="6"/>
              <w:spacing w:before="73"/>
              <w:ind w:left="104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职务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9F7F34">
            <w:pPr>
              <w:pStyle w:val="6"/>
              <w:spacing w:before="73"/>
              <w:ind w:left="208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方案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9882A9">
            <w:pPr>
              <w:pStyle w:val="6"/>
              <w:spacing w:before="73"/>
              <w:ind w:left="9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手 机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F06855B">
            <w:pPr>
              <w:pStyle w:val="6"/>
              <w:spacing w:before="73"/>
              <w:ind w:left="524" w:right="518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Q Q</w:t>
            </w:r>
          </w:p>
        </w:tc>
      </w:tr>
      <w:tr w14:paraId="111D9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699418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1B4C85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9DD63A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F5E0A7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E446A9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CCA884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72DD5BD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5C4C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089B8F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CF6975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2F2894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05F7EA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372512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5947A5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34A0A3E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E0D3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E48A67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5DC270D">
            <w:pPr>
              <w:pStyle w:val="6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20BE335">
            <w:pPr>
              <w:pStyle w:val="6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7CB94AE">
            <w:pPr>
              <w:pStyle w:val="6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9569C2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4D04FA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6CBCDEA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0F66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51AF74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4A9065A">
            <w:pPr>
              <w:pStyle w:val="6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EDB4CA6">
            <w:pPr>
              <w:pStyle w:val="6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2733A6A">
            <w:pPr>
              <w:pStyle w:val="6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B36625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783BEA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0F2A1F7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7839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564" w:type="dxa"/>
            <w:gridSpan w:val="9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66AC57A">
            <w:pPr>
              <w:pStyle w:val="6"/>
              <w:spacing w:before="11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 w14:paraId="6EA2800B">
            <w:pPr>
              <w:pStyle w:val="6"/>
              <w:tabs>
                <w:tab w:val="left" w:pos="527"/>
              </w:tabs>
              <w:ind w:left="481" w:leftChars="109" w:hanging="241" w:hanging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协助订购《</w:t>
            </w:r>
            <w:r>
              <w:rPr>
                <w:rFonts w:hint="eastAsia" w:ascii="宋体" w:hAnsi="宋体" w:cs="Helvetica"/>
                <w:color w:val="000000"/>
                <w:sz w:val="24"/>
                <w:szCs w:val="24"/>
              </w:rPr>
              <w:t>广东省干线公路养护预算编制办法</w:t>
            </w:r>
            <w:r>
              <w:rPr>
                <w:rFonts w:hint="eastAsia" w:cs="Helvetica"/>
                <w:color w:val="000000"/>
                <w:sz w:val="24"/>
                <w:szCs w:val="24"/>
                <w:lang w:eastAsia="zh-CN"/>
              </w:rPr>
              <w:t>》、《</w:t>
            </w:r>
            <w:r>
              <w:rPr>
                <w:rFonts w:hint="eastAsia" w:ascii="宋体" w:hAnsi="宋体" w:cs="Helvetica"/>
                <w:color w:val="000000"/>
                <w:sz w:val="24"/>
                <w:szCs w:val="24"/>
              </w:rPr>
              <w:t>广东省干线公路养护预算定额</w:t>
            </w:r>
            <w:r>
              <w:rPr>
                <w:rFonts w:hint="eastAsia" w:cs="Helvetica"/>
                <w:color w:val="000000"/>
                <w:sz w:val="24"/>
                <w:szCs w:val="24"/>
                <w:lang w:eastAsia="zh-CN"/>
              </w:rPr>
              <w:t>》、《公路工程造价管理指南DB44/T2722-2025》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用书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330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元/套共三册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需预定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（免费协助订购及开取书店发票）。</w:t>
            </w:r>
          </w:p>
        </w:tc>
      </w:tr>
      <w:tr w14:paraId="4E337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595" w:type="dxa"/>
            <w:gridSpan w:val="2"/>
            <w:vMerge w:val="restart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30C28CB3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住宿预定</w:t>
            </w:r>
          </w:p>
          <w:p w14:paraId="6D980E68">
            <w:pPr>
              <w:widowControl/>
              <w:autoSpaceDE/>
              <w:autoSpaceDN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（协助预定，客户自费，与培训会场协议价入住）</w:t>
            </w:r>
          </w:p>
        </w:tc>
        <w:tc>
          <w:tcPr>
            <w:tcW w:w="6969" w:type="dxa"/>
            <w:gridSpan w:val="7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33548F2A">
            <w:pPr>
              <w:widowControl/>
              <w:autoSpaceDE/>
              <w:autoSpaceDN/>
              <w:spacing w:before="0" w:after="0" w:line="240" w:lineRule="auto"/>
              <w:ind w:left="0" w:leftChars="0" w:right="0" w:rightChars="0" w:firstLine="240" w:firstLineChars="1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□ 住宿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日至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日共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拟订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双人间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个及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订单间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。 </w:t>
            </w:r>
          </w:p>
          <w:p w14:paraId="0CAE27FA">
            <w:pPr>
              <w:widowControl/>
              <w:autoSpaceDE/>
              <w:autoSpaceDN/>
              <w:spacing w:before="0" w:after="0" w:line="240" w:lineRule="auto"/>
              <w:ind w:right="0" w:righ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D5F7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595" w:type="dxa"/>
            <w:gridSpan w:val="2"/>
            <w:vMerge w:val="continue"/>
            <w:tcBorders>
              <w:right w:val="single" w:color="000000" w:sz="6" w:space="0"/>
            </w:tcBorders>
          </w:tcPr>
          <w:p w14:paraId="41E8FD3A">
            <w:pPr>
              <w:pStyle w:val="6"/>
              <w:ind w:left="534" w:right="525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5CD117FE">
            <w:pPr>
              <w:widowControl/>
              <w:autoSpaceDE/>
              <w:autoSpaceDN/>
              <w:spacing w:before="0" w:after="0" w:line="240" w:lineRule="auto"/>
              <w:ind w:left="0" w:leftChars="0" w:right="0" w:rightChars="0" w:firstLine="240" w:firstLineChars="1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 不住宿   </w:t>
            </w:r>
          </w:p>
          <w:p w14:paraId="509621B0">
            <w:pPr>
              <w:widowControl/>
              <w:autoSpaceDE/>
              <w:autoSpaceDN/>
              <w:spacing w:before="0" w:after="0" w:line="240" w:lineRule="auto"/>
              <w:ind w:left="0" w:leftChars="0" w:right="0" w:rightChars="0" w:firstLine="240" w:firstLineChars="1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2B6A3AA5">
      <w:pPr>
        <w:tabs>
          <w:tab w:val="left" w:pos="4815"/>
          <w:tab w:val="left" w:pos="5377"/>
          <w:tab w:val="left" w:pos="5936"/>
        </w:tabs>
        <w:spacing w:before="1" w:line="360" w:lineRule="auto"/>
        <w:ind w:left="768" w:leftChars="349" w:right="1960" w:firstLine="0" w:firstLineChars="0"/>
        <w:jc w:val="left"/>
        <w:rPr>
          <w:rFonts w:hint="eastAsia" w:asciiTheme="minorEastAsia" w:hAnsiTheme="minorEastAsia" w:eastAsiaTheme="minorEastAsia" w:cstheme="minorEastAsia"/>
          <w:b w:val="0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</w:rPr>
        <w:t>注：如报名人员较多，此表格可复印使用，请用正楷字填写。</w:t>
      </w:r>
    </w:p>
    <w:p w14:paraId="7173E9D9">
      <w:pPr>
        <w:tabs>
          <w:tab w:val="left" w:pos="4815"/>
          <w:tab w:val="left" w:pos="5377"/>
          <w:tab w:val="left" w:pos="5936"/>
        </w:tabs>
        <w:spacing w:before="1" w:line="360" w:lineRule="auto"/>
        <w:ind w:right="1960" w:firstLine="964" w:firstLineChars="4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zh-CN"/>
        </w:rPr>
        <w:t>联系人：张梓瀚</w:t>
      </w:r>
    </w:p>
    <w:p w14:paraId="27A9E620">
      <w:pPr>
        <w:tabs>
          <w:tab w:val="left" w:pos="4815"/>
          <w:tab w:val="left" w:pos="5377"/>
          <w:tab w:val="left" w:pos="5936"/>
        </w:tabs>
        <w:spacing w:before="1" w:line="360" w:lineRule="auto"/>
        <w:ind w:right="1960" w:firstLine="964" w:firstLineChars="400"/>
        <w:jc w:val="left"/>
        <w:rPr>
          <w:rFonts w:hint="default" w:asciiTheme="minorEastAsia" w:hAnsiTheme="minorEastAsia" w:eastAsiaTheme="minorEastAsia" w:cstheme="minorEastAsia"/>
          <w:b w:val="0"/>
          <w:bCs/>
          <w:sz w:val="22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zh-CN"/>
        </w:rPr>
        <w:instrText xml:space="preserve"> HYPERLINK "mailto:774521134@qq.com" \h </w:instrTex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zh-CN"/>
        </w:rPr>
        <w:t>电子邮箱：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zh-CN"/>
        </w:rPr>
        <w:t>2335585050@qq.com</w:t>
      </w:r>
    </w:p>
    <w:p w14:paraId="65503ED1">
      <w:bookmarkStart w:id="0" w:name="_GoBack"/>
      <w:bookmarkEnd w:id="0"/>
    </w:p>
    <w:sectPr>
      <w:type w:val="continuous"/>
      <w:pgSz w:w="11910" w:h="16840"/>
      <w:pgMar w:top="1160" w:right="300" w:bottom="78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56B52"/>
    <w:rsid w:val="51F5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3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2026-04-28T08:52:00Z</dcterms:created>
  <dc:creator>纵横公共Q</dc:creator>
  <cp:lastModifiedBy>纵横公共Q</cp:lastModifiedBy>
  <dcterms:modified xsi:type="dcterms:W3CDTF">2026-04-28T08:53:03Z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41781703BF2747CBA1A83F0239D40024_11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