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7AB6F">
      <w:pPr>
        <w:pStyle w:val="6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26</w:t>
      </w:r>
      <w:r>
        <w:rPr>
          <w:rFonts w:ascii="Times New Roman" w:hAnsi="Times New Roman"/>
          <w:b/>
          <w:sz w:val="36"/>
          <w:szCs w:val="36"/>
        </w:rPr>
        <w:t>年纵横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甘肃</w:t>
      </w:r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1B66BD86">
      <w:pPr>
        <w:pStyle w:val="6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10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22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23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2D1C0500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3A61F26A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1D25B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EF01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DC4521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7AA17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D0FAA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92C77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6D28C6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12C8E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261CD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13BDE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26C116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6EBE6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D8541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F7F8F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1445BC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7B887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D207A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C8F86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39D6D3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071D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6E517E0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782FEC3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670DAAD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0328EB0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B49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 w14:paraId="0BDA741F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7024EDC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3889D4F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5640D0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99E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642A08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4431F58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58AC902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2DDEA3F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4C1F7AD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08E6AC6A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50FD8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BC82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3C23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0BFC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E064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0F3D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B65CB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79E0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79C4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8A0A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BD34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B7EE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27DB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BF430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BD82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29B9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D2A9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F22D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B3FA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4C30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2607A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E4F9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0D09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417D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A367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0AF4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1973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49156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9D68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523C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B655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303F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9BDB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8C1F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E92FD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B571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A8BE9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30EF1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D909B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22A2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04063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FF8473">
            <w:pPr>
              <w:jc w:val="center"/>
            </w:pPr>
          </w:p>
        </w:tc>
      </w:tr>
      <w:tr w14:paraId="47E9A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16593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7E0A9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3D965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E45BA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62971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F813BB">
            <w:pPr>
              <w:jc w:val="center"/>
            </w:pPr>
          </w:p>
        </w:tc>
      </w:tr>
      <w:tr w14:paraId="53AF1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F6D6A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407AB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25B55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EC447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0D37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B9CAEB">
            <w:pPr>
              <w:jc w:val="center"/>
            </w:pPr>
          </w:p>
        </w:tc>
      </w:tr>
      <w:tr w14:paraId="7301A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13379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8DBA5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F86B4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A66F9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5909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7F8912">
            <w:pPr>
              <w:jc w:val="center"/>
            </w:pPr>
          </w:p>
        </w:tc>
      </w:tr>
      <w:tr w14:paraId="210B5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E6ED8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96C8C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3ACD0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D4A31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B2309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284310">
            <w:pPr>
              <w:jc w:val="center"/>
            </w:pPr>
          </w:p>
        </w:tc>
      </w:tr>
      <w:tr w14:paraId="5822E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EEDF8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74321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63B02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3C161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6CCAE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B695AF">
            <w:pPr>
              <w:jc w:val="center"/>
            </w:pPr>
          </w:p>
        </w:tc>
      </w:tr>
      <w:tr w14:paraId="03C4A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EF5A9"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8EC0162">
            <w:pPr>
              <w:widowControl/>
              <w:textAlignment w:val="top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（备注方案选择、</w:t>
            </w: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培训</w:t>
            </w:r>
            <w:r>
              <w:rPr>
                <w:color w:val="000000"/>
                <w:kern w:val="0"/>
                <w:sz w:val="24"/>
                <w:lang w:bidi="ar"/>
              </w:rPr>
              <w:t>建议等说明）</w:t>
            </w:r>
          </w:p>
          <w:p w14:paraId="4EA73177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53C085AD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5E93CF63">
            <w:pPr>
              <w:widowControl/>
              <w:textAlignment w:val="top"/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 w14:paraId="2D2DFF06">
      <w:pPr>
        <w:ind w:firstLine="482" w:firstLineChars="200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注</w:t>
      </w:r>
      <w:r>
        <w:rPr>
          <w:rFonts w:hint="eastAsia" w:eastAsia="仿宋_GB2312"/>
          <w:b/>
          <w:bCs/>
          <w:sz w:val="24"/>
          <w:lang w:eastAsia="zh-CN"/>
        </w:rPr>
        <w:t>：</w:t>
      </w:r>
      <w:r>
        <w:rPr>
          <w:rFonts w:hint="eastAsia" w:eastAsia="仿宋_GB2312"/>
          <w:b/>
          <w:bCs/>
          <w:sz w:val="24"/>
          <w:lang w:val="en-US" w:eastAsia="zh-CN"/>
        </w:rPr>
        <w:t>1</w:t>
      </w:r>
      <w:r>
        <w:rPr>
          <w:rFonts w:hint="eastAsia" w:eastAsia="仿宋_GB2312"/>
          <w:b/>
          <w:bCs/>
          <w:sz w:val="24"/>
        </w:rPr>
        <w:t>.</w:t>
      </w:r>
      <w:r>
        <w:rPr>
          <w:rFonts w:eastAsia="仿宋_GB2312"/>
          <w:b/>
          <w:bCs/>
          <w:sz w:val="24"/>
        </w:rPr>
        <w:t>如报名人员较多</w:t>
      </w:r>
      <w:r>
        <w:rPr>
          <w:rFonts w:hint="eastAsia" w:eastAsia="仿宋_GB2312"/>
          <w:b/>
          <w:bCs/>
          <w:sz w:val="24"/>
        </w:rPr>
        <w:t>，</w:t>
      </w:r>
      <w:r>
        <w:rPr>
          <w:rFonts w:eastAsia="仿宋_GB2312"/>
          <w:b/>
          <w:bCs/>
          <w:sz w:val="24"/>
        </w:rPr>
        <w:t>此表格可复印使用，传真件有效，请用正楷字填写。</w:t>
      </w:r>
    </w:p>
    <w:p w14:paraId="6703764C">
      <w:pPr>
        <w:pStyle w:val="6"/>
        <w:spacing w:line="400" w:lineRule="exact"/>
        <w:ind w:firstLine="480"/>
        <w:rPr>
          <w:rFonts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电子邮箱：491703261@qq.com</w:t>
      </w:r>
    </w:p>
    <w:p w14:paraId="2FADF08E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04330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433E7A2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B74959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732D6C32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CCC61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671878"/>
    <w:rsid w:val="3267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2026-07-01T08:53:00Z</dcterms:created>
  <dc:creator>纵横公共Q</dc:creator>
  <cp:lastModifiedBy>纵横公共Q</cp:lastModifiedBy>
  <dcterms:modified xsi:type="dcterms:W3CDTF">2026-07-01T08:53:06Z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D86A6FE684234A0AAE69018CD02292E3_11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