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</w:t>
      </w:r>
      <w:r>
        <w:rPr>
          <w:rFonts w:hint="eastAsia" w:ascii="Times New Roman" w:hAnsi="Times New Roman"/>
          <w:b/>
          <w:sz w:val="36"/>
          <w:szCs w:val="36"/>
          <w:lang w:eastAsia="zh-CN"/>
        </w:rPr>
        <w:t>新疆</w:t>
      </w:r>
      <w:r>
        <w:rPr>
          <w:rFonts w:ascii="Times New Roman" w:hAnsi="Times New Roman"/>
          <w:b/>
          <w:sz w:val="36"/>
          <w:szCs w:val="36"/>
        </w:rPr>
        <w:t>路工程造价培训班</w:t>
      </w:r>
    </w:p>
    <w:p>
      <w:pPr>
        <w:pStyle w:val="7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highlight w:val="none"/>
          <w:lang w:val="en-US" w:eastAsia="zh-CN"/>
        </w:rPr>
        <w:t>1</w:t>
      </w:r>
      <w:r>
        <w:rPr>
          <w:rFonts w:ascii="Times New Roman" w:hAnsi="Times New Roman"/>
          <w:b/>
          <w:sz w:val="36"/>
          <w:szCs w:val="36"/>
          <w:highlight w:val="none"/>
        </w:rPr>
        <w:t>月</w:t>
      </w:r>
      <w:r>
        <w:rPr>
          <w:rFonts w:hint="eastAsia" w:ascii="Times New Roman" w:hAnsi="Times New Roman"/>
          <w:b/>
          <w:sz w:val="36"/>
          <w:szCs w:val="36"/>
          <w:highlight w:val="none"/>
          <w:lang w:val="en-US" w:eastAsia="zh-CN"/>
        </w:rPr>
        <w:t>11</w:t>
      </w:r>
      <w:r>
        <w:rPr>
          <w:rFonts w:hint="eastAsia" w:ascii="Times New Roman" w:hAnsi="Times New Roman"/>
          <w:b/>
          <w:sz w:val="36"/>
          <w:szCs w:val="36"/>
          <w:highlight w:val="none"/>
        </w:rPr>
        <w:t>日</w:t>
      </w:r>
      <w:r>
        <w:rPr>
          <w:rFonts w:ascii="Times New Roman" w:hAnsi="Times New Roman"/>
          <w:b/>
          <w:sz w:val="36"/>
          <w:szCs w:val="36"/>
          <w:highlight w:val="none"/>
        </w:rPr>
        <w:t>—</w:t>
      </w:r>
      <w:r>
        <w:rPr>
          <w:rFonts w:hint="eastAsia" w:ascii="Times New Roman" w:hAnsi="Times New Roman"/>
          <w:b/>
          <w:sz w:val="36"/>
          <w:szCs w:val="36"/>
          <w:highlight w:val="none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  <w:highlight w:val="none"/>
        </w:rPr>
        <w:t>日</w:t>
      </w:r>
      <w:r>
        <w:rPr>
          <w:rFonts w:ascii="Times New Roman" w:hAnsi="Times New Roman"/>
          <w:b/>
          <w:sz w:val="36"/>
          <w:szCs w:val="36"/>
        </w:rPr>
        <w:t>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40" w:lineRule="auto"/>
        <w:ind w:right="0"/>
        <w:jc w:val="both"/>
        <w:textAlignment w:val="baseline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马工18999226440     张工18095952739</w:t>
      </w:r>
    </w:p>
    <w:p>
      <w:pPr>
        <w:pStyle w:val="7"/>
        <w:spacing w:line="400" w:lineRule="exact"/>
        <w:ind w:left="0" w:leftChars="0" w:firstLine="0" w:firstLineChars="0"/>
        <w:rPr>
          <w:rFonts w:hint="eastAsia" w:ascii="Times New Roman" w:hAnsi="Times New Roman" w:eastAsia="仿宋_GB2312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771790455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</w:rPr>
        <w:t>@qq.co</w:t>
      </w:r>
      <w:r>
        <w:rPr>
          <w:rFonts w:hint="eastAsia" w:ascii="Times New Roman" w:hAnsi="Times New Roman" w:eastAsia="仿宋_GB2312"/>
          <w:color w:val="auto"/>
          <w:sz w:val="24"/>
          <w:szCs w:val="24"/>
          <w:highlight w:val="none"/>
          <w:lang w:val="en-US" w:eastAsia="zh-CN"/>
        </w:rPr>
        <w:t>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40721599"/>
    <w:rsid w:val="407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paragraph" w:styleId="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2023-12-14T01:31:00Z</dcterms:created>
  <dc:creator>纵横公共Q</dc:creator>
  <cp:lastModifiedBy>纵横公共Q</cp:lastModifiedBy>
  <dcterms:modified xsi:type="dcterms:W3CDTF">2023-12-14T01:32:03Z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DF79FAD2527145F3BB859E0008BDFA1D_11</vt:lpwstr>
  </property>
</Properties>
</file>