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三十二</w:t>
      </w:r>
      <w:r>
        <w:rPr>
          <w:rFonts w:hint="eastAsia"/>
          <w:b/>
          <w:sz w:val="36"/>
          <w:szCs w:val="36"/>
          <w:lang w:eastAsia="zh-CN"/>
        </w:rPr>
        <w:t>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6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  <w:lang w:eastAsia="zh-CN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  <w:lang w:eastAsia="zh-CN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26</w:t>
      </w:r>
      <w:r>
        <w:rPr>
          <w:rFonts w:hint="eastAsia"/>
          <w:b/>
          <w:sz w:val="36"/>
          <w:szCs w:val="36"/>
          <w:lang w:eastAsia="zh-CN"/>
        </w:rPr>
        <w:t>日至</w:t>
      </w:r>
      <w:r>
        <w:rPr>
          <w:rFonts w:hint="eastAsia"/>
          <w:b/>
          <w:sz w:val="36"/>
          <w:szCs w:val="36"/>
          <w:lang w:val="en-US" w:eastAsia="zh-CN"/>
        </w:rPr>
        <w:t>29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left="1699" w:leftChars="270" w:hanging="1132" w:hangingChars="472"/>
        <w:rPr>
          <w:rFonts w:hint="default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黄爱玲（13153032008）   王洪生（18660778328）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835082984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pPr>
        <w:pStyle w:val="6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3EDB4989"/>
    <w:rsid w:val="3ED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2024-01-26T06:22:00Z</dcterms:created>
  <dc:creator>纵横公共Q</dc:creator>
  <cp:lastModifiedBy>纵横公共Q</cp:lastModifiedBy>
  <dcterms:modified xsi:type="dcterms:W3CDTF">2024-01-26T06:23:01Z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5231B0EC3A8F4B538BFA8F1938C23472_11</vt:lpwstr>
  </property>
</Properties>
</file>