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533D7">
      <w:pPr>
        <w:pStyle w:val="7"/>
        <w:keepNext/>
        <w:pageBreakBefore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11月</w:t>
      </w:r>
      <w:r>
        <w:rPr>
          <w:rFonts w:ascii="Times New Roman" w:hAnsi="Times New Roman"/>
          <w:b/>
          <w:sz w:val="36"/>
          <w:szCs w:val="36"/>
        </w:rPr>
        <w:t>纵横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广东公路造价专业</w:t>
      </w:r>
      <w:r>
        <w:rPr>
          <w:rFonts w:ascii="Times New Roman" w:hAnsi="Times New Roman"/>
          <w:b/>
          <w:sz w:val="36"/>
          <w:szCs w:val="36"/>
        </w:rPr>
        <w:t>培训班</w:t>
      </w:r>
    </w:p>
    <w:p w14:paraId="65F3BF86">
      <w:pPr>
        <w:pStyle w:val="7"/>
        <w:spacing w:line="400" w:lineRule="exact"/>
        <w:ind w:firstLine="0" w:firstLineChars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【20</w:t>
      </w:r>
      <w:r>
        <w:rPr>
          <w:rFonts w:hint="eastAsia" w:ascii="Times New Roman" w:hAnsi="Times New Roman"/>
          <w:b/>
          <w:sz w:val="36"/>
          <w:szCs w:val="36"/>
        </w:rPr>
        <w:t>2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4</w:t>
      </w:r>
      <w:r>
        <w:rPr>
          <w:rFonts w:ascii="Times New Roman" w:hAnsi="Times New Roman"/>
          <w:b/>
          <w:sz w:val="36"/>
          <w:szCs w:val="36"/>
        </w:rPr>
        <w:t>年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11</w:t>
      </w:r>
      <w:r>
        <w:rPr>
          <w:rFonts w:ascii="Times New Roman" w:hAnsi="Times New Roman"/>
          <w:b/>
          <w:sz w:val="36"/>
          <w:szCs w:val="36"/>
        </w:rPr>
        <w:t>月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/>
          <w:b/>
          <w:sz w:val="36"/>
          <w:szCs w:val="36"/>
        </w:rPr>
        <w:t>日</w:t>
      </w:r>
      <w:r>
        <w:rPr>
          <w:rFonts w:ascii="Times New Roman" w:hAnsi="Times New Roman"/>
          <w:b/>
          <w:sz w:val="36"/>
          <w:szCs w:val="36"/>
        </w:rPr>
        <w:t>—</w:t>
      </w:r>
      <w:r>
        <w:rPr>
          <w:rFonts w:hint="eastAsia" w:ascii="Times New Roman" w:hAnsi="Times New Roman"/>
          <w:b/>
          <w:sz w:val="36"/>
          <w:szCs w:val="36"/>
          <w:lang w:val="en-US" w:eastAsia="zh-CN"/>
        </w:rPr>
        <w:t>22</w:t>
      </w:r>
      <w:r>
        <w:rPr>
          <w:rFonts w:ascii="Times New Roman" w:hAnsi="Times New Roman"/>
          <w:b/>
          <w:sz w:val="36"/>
          <w:szCs w:val="36"/>
        </w:rPr>
        <w:t>日】</w:t>
      </w:r>
    </w:p>
    <w:p w14:paraId="10CC6E91">
      <w:pPr>
        <w:widowControl/>
        <w:spacing w:before="93" w:beforeLines="30" w:line="400" w:lineRule="exact"/>
        <w:jc w:val="center"/>
        <w:rPr>
          <w:rFonts w:hint="eastAsia" w:ascii="Times New Roman" w:hAnsi="Times New Roman" w:eastAsia="仿宋_GB2312"/>
          <w:sz w:val="24"/>
          <w:szCs w:val="24"/>
        </w:rPr>
      </w:pPr>
      <w:r>
        <w:rPr>
          <w:b/>
          <w:spacing w:val="10"/>
          <w:sz w:val="36"/>
          <w:szCs w:val="36"/>
        </w:rPr>
        <w:t xml:space="preserve">  报  名  回  执</w:t>
      </w:r>
    </w:p>
    <w:p w14:paraId="02A23639"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 w14:paraId="215179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DFE627">
            <w:pPr>
              <w:pStyle w:val="8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05458CC3">
            <w:pPr>
              <w:pStyle w:val="8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电子发票（普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  <w:lang w:val="en-US" w:eastAsia="zh-CN"/>
              </w:rPr>
              <w:t>电子发票（专票）</w:t>
            </w:r>
          </w:p>
        </w:tc>
      </w:tr>
      <w:tr w14:paraId="736D0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D773AFD">
            <w:pPr>
              <w:pStyle w:val="8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2C6B994">
            <w:pPr>
              <w:pStyle w:val="8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 w14:paraId="2CE4F5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restart"/>
            <w:tcBorders>
              <w:top w:val="single" w:color="000000" w:sz="6" w:space="0"/>
            </w:tcBorders>
            <w:noWrap w:val="0"/>
            <w:vAlign w:val="top"/>
          </w:tcPr>
          <w:p w14:paraId="0F0001B8">
            <w:pPr>
              <w:pStyle w:val="8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2E49BFB">
            <w:pPr>
              <w:pStyle w:val="8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362436">
            <w:pPr>
              <w:pStyle w:val="8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A09F31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1AFAD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59EB9A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B4D5F09">
            <w:pPr>
              <w:pStyle w:val="8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5861965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A2F5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3C9634F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4842B23">
            <w:pPr>
              <w:pStyle w:val="8"/>
              <w:spacing w:before="7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注册地址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4813765">
            <w:pPr>
              <w:pStyle w:val="8"/>
              <w:jc w:val="righ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5BE85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1C34B9D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87BFC4">
            <w:pPr>
              <w:pStyle w:val="8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3311397">
            <w:pPr>
              <w:pStyle w:val="8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20CF3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noWrap w:val="0"/>
            <w:vAlign w:val="top"/>
          </w:tcPr>
          <w:p w14:paraId="071AEFF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0044E92">
            <w:pPr>
              <w:pStyle w:val="8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银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A8A6DB9">
            <w:pPr>
              <w:pStyle w:val="8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26284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395" w:type="dxa"/>
            <w:vMerge w:val="continue"/>
            <w:tcBorders>
              <w:bottom w:val="single" w:color="000000" w:sz="6" w:space="0"/>
            </w:tcBorders>
            <w:noWrap w:val="0"/>
            <w:vAlign w:val="top"/>
          </w:tcPr>
          <w:p w14:paraId="3C4E51D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712FF7D">
            <w:pPr>
              <w:pStyle w:val="8"/>
              <w:spacing w:before="73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开户银行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账号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1D82064">
            <w:pPr>
              <w:pStyle w:val="8"/>
              <w:jc w:val="righ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(电子专票选填)</w:t>
            </w:r>
          </w:p>
        </w:tc>
      </w:tr>
      <w:tr w14:paraId="7D8D91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38F0995">
            <w:pPr>
              <w:pStyle w:val="8"/>
              <w:spacing w:before="72"/>
              <w:ind w:firstLine="240" w:firstLineChars="1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联系人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98058AB">
            <w:pPr>
              <w:pStyle w:val="8"/>
              <w:ind w:firstLine="960" w:firstLineChars="400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61E9421">
            <w:pPr>
              <w:pStyle w:val="8"/>
              <w:spacing w:before="72"/>
              <w:ind w:left="12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QQ/邮箱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4E0D59A7">
            <w:pPr>
              <w:pStyle w:val="8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50FCB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E2666BA">
            <w:pPr>
              <w:pStyle w:val="8"/>
              <w:tabs>
                <w:tab w:val="left" w:pos="1393"/>
              </w:tabs>
              <w:spacing w:before="74"/>
              <w:ind w:firstLine="240" w:firstLineChars="100"/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手  机: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8D2BD54">
            <w:pPr>
              <w:pStyle w:val="8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E8188A3">
            <w:pPr>
              <w:pStyle w:val="8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固 话：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1BF6622B">
            <w:pPr>
              <w:pStyle w:val="8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</w:p>
        </w:tc>
      </w:tr>
      <w:tr w14:paraId="6CDC2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F72E585">
            <w:pPr>
              <w:pStyle w:val="8"/>
              <w:tabs>
                <w:tab w:val="left" w:pos="1393"/>
              </w:tabs>
              <w:spacing w:before="73"/>
              <w:ind w:firstLine="482" w:firstLineChars="2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参 会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84498EE">
            <w:pPr>
              <w:pStyle w:val="8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6B980F2">
            <w:pPr>
              <w:pStyle w:val="8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1196F19">
            <w:pPr>
              <w:pStyle w:val="8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621A306">
            <w:pPr>
              <w:pStyle w:val="8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5CBA22">
            <w:pPr>
              <w:pStyle w:val="8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76B3CB4">
            <w:pPr>
              <w:pStyle w:val="8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 w14:paraId="08E12C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D9E016">
            <w:pPr>
              <w:pStyle w:val="8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848EFA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860402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1C5BF5C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7CB49F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629A8A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44725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F13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F5142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F2650B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FC3F9F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B09E8F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7C661F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E61289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317A8D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0AE1B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BFDCFE8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7CEA9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1DFA87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07B3DD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112D47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F0235CC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4CBE35D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8B8CB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573685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19785C3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CA9D90E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AC400D7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71B1C072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0F162C4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7A2A0DB9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7C40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56F80291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8928186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5EC69BF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FDC58E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3337EA55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0942B2DA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6589BAD0">
            <w:pPr>
              <w:pStyle w:val="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82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  <w:noWrap w:val="0"/>
            <w:vAlign w:val="top"/>
          </w:tcPr>
          <w:p w14:paraId="2D31B80C">
            <w:pPr>
              <w:pStyle w:val="8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12C15D06">
            <w:pPr>
              <w:pStyle w:val="8"/>
              <w:tabs>
                <w:tab w:val="left" w:pos="527"/>
              </w:tabs>
              <w:ind w:left="470" w:leftChars="109" w:hanging="241" w:hangingChars="10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协助订购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广东省公路工程造价标准化管理指南》用书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(212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元/套共三册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)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需预定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套。</w:t>
            </w:r>
          </w:p>
        </w:tc>
      </w:tr>
      <w:tr w14:paraId="555DE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  <w:jc w:val="center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  <w:noWrap w:val="0"/>
            <w:vAlign w:val="top"/>
          </w:tcPr>
          <w:p w14:paraId="7F96A180">
            <w:pPr>
              <w:pStyle w:val="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7BD0C51F">
            <w:pPr>
              <w:pStyle w:val="8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 w14:paraId="467FDF51">
            <w:pPr>
              <w:pStyle w:val="8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2404328C">
            <w:pPr>
              <w:pStyle w:val="8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703F3EE">
            <w:pPr>
              <w:pStyle w:val="8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A540957">
            <w:pPr>
              <w:pStyle w:val="8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 w14:paraId="7A4D8B7B">
      <w:pPr>
        <w:tabs>
          <w:tab w:val="left" w:pos="4815"/>
          <w:tab w:val="left" w:pos="5377"/>
          <w:tab w:val="left" w:pos="5936"/>
        </w:tabs>
        <w:spacing w:before="1" w:line="360" w:lineRule="auto"/>
        <w:ind w:left="733" w:leftChars="349" w:right="200" w:rightChars="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</w:t>
      </w:r>
      <w:r>
        <w:rPr>
          <w:rFonts w:hint="eastAsia" w:ascii="仿宋" w:hAnsi="仿宋" w:eastAsia="仿宋" w:cs="仿宋"/>
          <w:b/>
          <w:sz w:val="24"/>
          <w:lang w:eastAsia="zh-CN"/>
        </w:rPr>
        <w:t>，</w:t>
      </w:r>
      <w:r>
        <w:rPr>
          <w:rFonts w:hint="eastAsia" w:ascii="仿宋" w:hAnsi="仿宋" w:eastAsia="仿宋" w:cs="仿宋"/>
          <w:b/>
          <w:sz w:val="24"/>
        </w:rPr>
        <w:t>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 w14:paraId="30EE05F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联系人员：赖超锋 15622330171  杨克松 18312663006</w:t>
      </w:r>
    </w:p>
    <w:p w14:paraId="04E93D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发送邮箱：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"mailto:1090029037@qq.com"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2484851773</w:t>
      </w:r>
      <w:r>
        <w:rPr>
          <w:rStyle w:val="6"/>
          <w:rFonts w:hint="eastAsia" w:ascii="宋体" w:hAnsi="宋体" w:eastAsia="宋体" w:cs="宋体"/>
          <w:sz w:val="28"/>
          <w:szCs w:val="28"/>
        </w:rPr>
        <w:t>@qq.com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</w:p>
    <w:p w14:paraId="478B56D6">
      <w:pPr>
        <w:pStyle w:val="7"/>
        <w:spacing w:line="400" w:lineRule="exact"/>
        <w:ind w:left="0" w:leftChars="0" w:firstLine="0" w:firstLineChars="0"/>
        <w:rPr>
          <w:rFonts w:ascii="Times New Roman" w:hAnsi="Times New Roman" w:eastAsia="仿宋_GB2312"/>
          <w:b/>
          <w:bCs/>
          <w:sz w:val="24"/>
          <w:szCs w:val="24"/>
        </w:rPr>
      </w:pPr>
    </w:p>
    <w:p w14:paraId="6DE9C85C"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C41CA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2</w:t>
    </w:r>
    <w:r>
      <w:fldChar w:fldCharType="end"/>
    </w:r>
  </w:p>
  <w:p w14:paraId="04CA5E0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921FC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 w14:paraId="644BE3A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4D3095"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3ZjQxNGM4MmUyZGVmY2Y4ODExZWM1MDNiNWYxNmUifQ=="/>
  </w:docVars>
  <w:rsids>
    <w:rsidRoot w:val="05D72F45"/>
    <w:rsid w:val="05D7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uiPriority w:val="0"/>
    <w:rPr>
      <w:rFonts w:hint="eastAsia" w:ascii="微软雅黑" w:hAnsi="微软雅黑" w:eastAsia="微软雅黑" w:cs="微软雅黑"/>
      <w:color w:val="1570A6"/>
      <w:sz w:val="18"/>
      <w:szCs w:val="18"/>
      <w:u w:val="none"/>
      <w:vertAlign w:val="baselin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2024-06-27T02:21:00Z</dcterms:created>
  <dc:creator>纵横公共Q</dc:creator>
  <cp:lastModifiedBy>纵横公共Q</cp:lastModifiedBy>
  <dcterms:modified xsi:type="dcterms:W3CDTF">2024-06-27T02:21:27Z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E4E38AE5D3584F87802AE8563B98139A_11</vt:lpwstr>
  </property>
</Properties>
</file>