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40DB8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山东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二十三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建设</w:t>
      </w:r>
      <w:r>
        <w:rPr>
          <w:rFonts w:ascii="Times New Roman" w:hAnsi="Times New Roman"/>
          <w:b/>
          <w:sz w:val="36"/>
          <w:szCs w:val="36"/>
        </w:rPr>
        <w:t>工程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结算</w:t>
      </w:r>
      <w:r>
        <w:rPr>
          <w:rFonts w:ascii="Times New Roman" w:hAnsi="Times New Roman"/>
          <w:b/>
          <w:sz w:val="36"/>
          <w:szCs w:val="36"/>
        </w:rPr>
        <w:t>培训班</w:t>
      </w:r>
    </w:p>
    <w:p w14:paraId="3B4BDB04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9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10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30A82AAA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7ECFDE87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44A0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DEFB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33F21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F47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2A92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909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87D011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330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DDC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1DB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D32C68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7E5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992B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4243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ADEEB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790C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649C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A9E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9DC670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AE4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30C508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053D56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31BAF21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332026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989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2533BA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3FFB6A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02BC50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770B14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D4F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D0DAA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27D060A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09B91B3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38E7C9C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5E1D72A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675503F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2388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A4D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BE7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769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1B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B9F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5E5A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68D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F1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B1F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B4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B3A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A96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CF13C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6A3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554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22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87A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63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36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7D724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4B9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39B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4F8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FDE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8F8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BAF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8FC4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F1D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264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35C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935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FEA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207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4AE22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94E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33B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0CE1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E2B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9DD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E75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86383B">
            <w:pPr>
              <w:jc w:val="center"/>
            </w:pPr>
          </w:p>
        </w:tc>
      </w:tr>
      <w:tr w14:paraId="2740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EFC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FFA0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60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48CA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82A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B1E74B">
            <w:pPr>
              <w:jc w:val="center"/>
            </w:pPr>
          </w:p>
        </w:tc>
      </w:tr>
      <w:tr w14:paraId="100A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AF6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3C86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E335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93B2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CEE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F4FB54">
            <w:pPr>
              <w:jc w:val="center"/>
            </w:pPr>
          </w:p>
        </w:tc>
      </w:tr>
      <w:tr w14:paraId="60B5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C21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26C1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80F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731C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CBA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34EB38">
            <w:pPr>
              <w:jc w:val="center"/>
            </w:pPr>
          </w:p>
        </w:tc>
      </w:tr>
      <w:tr w14:paraId="1162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676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26C6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7F7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A3CA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641C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0E58CB">
            <w:pPr>
              <w:jc w:val="center"/>
            </w:pPr>
          </w:p>
        </w:tc>
      </w:tr>
      <w:tr w14:paraId="7B02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157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A36D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39D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2345F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F2B7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0307C9">
            <w:pPr>
              <w:jc w:val="center"/>
            </w:pPr>
          </w:p>
        </w:tc>
      </w:tr>
      <w:tr w14:paraId="31EE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A374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2945811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696AE28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84F6E32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49E33567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72B04F9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573C8043"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黄爱玲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13153032008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程相硕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17852828388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王洪生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18660778328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</w:p>
    <w:p w14:paraId="3A39680E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1835082984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4262069C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7B79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204ED38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29F8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1E89E42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648AF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D749C"/>
    <w:rsid w:val="01687B4B"/>
    <w:rsid w:val="1F3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2024-11-20T02:57:00Z</dcterms:created>
  <dc:creator>纵横王洪生</dc:creator>
  <cp:lastModifiedBy>纵横王洪生</cp:lastModifiedBy>
  <dcterms:modified xsi:type="dcterms:W3CDTF">2024-11-20T02:58:16Z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174A80E859C5449B8E074125F3655912_11</vt:lpwstr>
  </property>
</Properties>
</file>